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5A" w:rsidRDefault="00D7595A" w:rsidP="00D75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D7595A" w:rsidRDefault="00D7595A" w:rsidP="00D759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«КОРТКЕРОССКИЙ»</w:t>
      </w:r>
    </w:p>
    <w:p w:rsidR="00D7595A" w:rsidRDefault="00D7595A" w:rsidP="00D759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95A" w:rsidRDefault="00D7595A" w:rsidP="00D759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D7595A" w:rsidRDefault="00D7595A" w:rsidP="00D7595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7595A" w:rsidRDefault="0046428C" w:rsidP="00D759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7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D7595A">
        <w:rPr>
          <w:rFonts w:ascii="Times New Roman" w:hAnsi="Times New Roman"/>
          <w:sz w:val="24"/>
          <w:szCs w:val="24"/>
        </w:rPr>
        <w:t xml:space="preserve"> 2016 г.                                                                                    № ОД-</w:t>
      </w:r>
      <w:r>
        <w:rPr>
          <w:rFonts w:ascii="Times New Roman" w:hAnsi="Times New Roman"/>
          <w:sz w:val="24"/>
          <w:szCs w:val="24"/>
        </w:rPr>
        <w:t>02</w:t>
      </w:r>
      <w:r w:rsidR="00D759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1908</w:t>
      </w:r>
      <w:r w:rsidR="00D7595A">
        <w:rPr>
          <w:rFonts w:ascii="Times New Roman" w:hAnsi="Times New Roman"/>
          <w:sz w:val="24"/>
          <w:szCs w:val="24"/>
        </w:rPr>
        <w:t>16</w:t>
      </w: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Pr="00D7595A" w:rsidRDefault="00D7595A" w:rsidP="00D759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муниципальном </w:t>
      </w:r>
      <w:proofErr w:type="gramStart"/>
      <w:r w:rsidRPr="00D7595A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D7595A">
        <w:rPr>
          <w:rFonts w:ascii="Times New Roman" w:hAnsi="Times New Roman" w:cs="Times New Roman"/>
          <w:b/>
          <w:sz w:val="24"/>
          <w:szCs w:val="24"/>
        </w:rPr>
        <w:t xml:space="preserve"> деятельностью образовательных организаций, подведомственных Управлению образования администрации муниципального района «Корткеросский»</w:t>
      </w:r>
    </w:p>
    <w:p w:rsidR="00D7595A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30F">
        <w:rPr>
          <w:rFonts w:ascii="Times New Roman" w:hAnsi="Times New Roman"/>
          <w:sz w:val="24"/>
          <w:szCs w:val="24"/>
        </w:rPr>
        <w:t>Руководствуясь п.1 ст.9, п.3 ст. 89 Федерального закона от 29.12.2012 №273-ФЗ «Об образовании в Российской Федерации», п. 5.1. ст. 32 Федерального закона от 12.01.1996 г. № 7 – ФЗ «О некоммерческих организациях», ст. 15 Федерального закона от 06.10.2003 №131-ФЗ «Об общих принципах организации местного самоуправления в Российской Федерации, Уставом муниципального образования муниципального района «Корткеросский», в целях повышения эффективности муниципального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430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деятельностью муниципальных образовательных организаций, подведомственных Управлению образования администрации муниципального района «Корткеросский» (далее – образовательные организации),</w:t>
      </w:r>
    </w:p>
    <w:p w:rsidR="0012430F" w:rsidRDefault="0012430F" w:rsidP="00D759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5A" w:rsidRPr="00D7595A" w:rsidRDefault="00D7595A" w:rsidP="00D759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D7595A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1. Утвердить Положение о муниципальном </w:t>
      </w:r>
      <w:proofErr w:type="gramStart"/>
      <w:r w:rsidRPr="0012430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деятельностью образовательных организаций, подведомственных Управлению образования администрации муниципального района «Корткеросский» (далее Положение) (Приложение). </w:t>
      </w:r>
    </w:p>
    <w:p w:rsidR="00D7595A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2. Специалистам Управления образования при проведении контрольных мероприятий в образовательных организациях руководствоваться данным Положением. </w:t>
      </w:r>
    </w:p>
    <w:p w:rsidR="00D7595A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 Положение довести до сведения руководителей образовательных организаций, разместить на официальном сайте Управления образования.</w:t>
      </w:r>
    </w:p>
    <w:p w:rsidR="00D7595A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1243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Попову Т.Г.</w:t>
      </w: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 Савина</w:t>
      </w: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Default="00D7595A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30F" w:rsidRDefault="0012430F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30F" w:rsidRDefault="0012430F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30F" w:rsidRDefault="0012430F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95A" w:rsidRPr="00D7595A" w:rsidRDefault="00D7595A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 w:rsidRPr="00D7595A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D7595A" w:rsidRPr="00D7595A" w:rsidRDefault="00D7595A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 w:rsidRPr="00D7595A">
        <w:rPr>
          <w:rFonts w:ascii="Times New Roman" w:hAnsi="Times New Roman"/>
          <w:sz w:val="24"/>
          <w:szCs w:val="24"/>
        </w:rPr>
        <w:t xml:space="preserve"> Управления образования </w:t>
      </w:r>
    </w:p>
    <w:p w:rsidR="00D7595A" w:rsidRDefault="0046428C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19.08.2016 г.№ ОД-02/190816</w:t>
      </w:r>
      <w:bookmarkStart w:id="0" w:name="_GoBack"/>
      <w:bookmarkEnd w:id="0"/>
      <w:r w:rsidR="00D7595A" w:rsidRPr="00D7595A">
        <w:rPr>
          <w:rFonts w:ascii="Times New Roman" w:hAnsi="Times New Roman"/>
          <w:sz w:val="24"/>
          <w:szCs w:val="24"/>
        </w:rPr>
        <w:t xml:space="preserve"> </w:t>
      </w:r>
    </w:p>
    <w:p w:rsidR="00D7595A" w:rsidRPr="00D7595A" w:rsidRDefault="00D7595A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</w:p>
    <w:p w:rsidR="00D7595A" w:rsidRPr="00D7595A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 xml:space="preserve">Положение об учредительном </w:t>
      </w:r>
      <w:proofErr w:type="gramStart"/>
      <w:r w:rsidRPr="00D7595A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D7595A">
        <w:rPr>
          <w:rFonts w:ascii="Times New Roman" w:hAnsi="Times New Roman" w:cs="Times New Roman"/>
          <w:b/>
          <w:sz w:val="24"/>
          <w:szCs w:val="24"/>
        </w:rPr>
        <w:t xml:space="preserve"> деятельностью образовательных организаций, подведомственных Управлению образования администрации муниципального района «Корткеросский»</w:t>
      </w:r>
    </w:p>
    <w:p w:rsidR="00D7595A" w:rsidRPr="00D7595A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595A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5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нормативное регулирование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>правления образо</w:t>
      </w:r>
      <w:r>
        <w:rPr>
          <w:rFonts w:ascii="Times New Roman" w:hAnsi="Times New Roman" w:cs="Times New Roman"/>
          <w:sz w:val="24"/>
          <w:szCs w:val="24"/>
        </w:rPr>
        <w:t>вания в части осуществления им муниципального</w:t>
      </w:r>
      <w:r w:rsidRPr="00D75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595A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595A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 и определяет принципы взаимодействия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 xml:space="preserve">правления образования с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D7595A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мероприятий. </w:t>
      </w:r>
    </w:p>
    <w:p w:rsidR="00D7595A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5A">
        <w:rPr>
          <w:rFonts w:ascii="Times New Roman" w:hAnsi="Times New Roman" w:cs="Times New Roman"/>
          <w:sz w:val="24"/>
          <w:szCs w:val="24"/>
        </w:rPr>
        <w:t xml:space="preserve">1.2. Под </w:t>
      </w:r>
      <w:proofErr w:type="gramStart"/>
      <w:r w:rsidRPr="00D7595A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7595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 понимается проведение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 xml:space="preserve">правлением образования проверок, наблюдений, обследований (далее – контрольных мероприятий), осуществляемых в пределах своей компетенции за соблюдением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D7595A">
        <w:rPr>
          <w:rFonts w:ascii="Times New Roman" w:hAnsi="Times New Roman" w:cs="Times New Roman"/>
          <w:sz w:val="24"/>
          <w:szCs w:val="24"/>
        </w:rPr>
        <w:t>и их руководителями положений, норм и правил, установленных действующим законодательством, иными нормативными правовыми актами.</w:t>
      </w:r>
    </w:p>
    <w:p w:rsidR="00D7595A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95A">
        <w:rPr>
          <w:rFonts w:ascii="Times New Roman" w:hAnsi="Times New Roman" w:cs="Times New Roman"/>
          <w:sz w:val="24"/>
          <w:szCs w:val="24"/>
        </w:rPr>
        <w:t xml:space="preserve">1.3.Управление образования, осуществляя контроль за деятельностью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, руководствуется Конституцией Российской Федерации, указами Президента Российской Федерации, законами Российской Федерации, постановлениями и распоряжениями Правительства Российской Федерации, законами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D7595A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D7595A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7595A">
        <w:rPr>
          <w:rFonts w:ascii="Times New Roman" w:hAnsi="Times New Roman" w:cs="Times New Roman"/>
          <w:sz w:val="24"/>
          <w:szCs w:val="24"/>
        </w:rPr>
        <w:t xml:space="preserve"> муниципального района, приказами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 xml:space="preserve">правления образования, учредительными документами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  <w:proofErr w:type="gramEnd"/>
    </w:p>
    <w:p w:rsidR="00D7595A" w:rsidRPr="00D7595A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>2. Основные цели и задачи контрольных мероприятий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2.1. Целями контрольных мероприятий являются: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конституционных гарантий прав граждан на образование;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защита прав и свобод обучающихся, работников образовательных организаций, родителей (законных представителей);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получение достоверной и объективной информации об условиях, организации, содержании и результатах образовательной деятельности;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проведение анализа и прогнозирования тенденций развития муниципальной системы образования.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2.2. Основными задачами контрольных мероприятий являются: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изучение состояния муниципальной системы образования, выявление отрицательных и положительных тенденций в её развитии и разработка на этой основе предложений по устранению негативных тенденций и распространению положительного управленческого опыта;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анализ и экспертная оценка эффективности результатов деятельности образовательных учреждений и их руководителей;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анализ причин, лежащих в основе нарушений, и выработка предложений по их предупреждению и устранению;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установление соответствия уставов и локальных актов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обязательным для исполнения требованиям нормативных правовых актов в сфере образования в рамках предоставленных полномочий; </w:t>
      </w:r>
      <w:r w:rsidR="00CC7401" w:rsidRPr="0012430F">
        <w:rPr>
          <w:rFonts w:ascii="Times New Roman" w:hAnsi="Times New Roman"/>
          <w:sz w:val="24"/>
          <w:szCs w:val="24"/>
        </w:rPr>
        <w:t xml:space="preserve">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оценка реализации образовательными </w:t>
      </w:r>
      <w:r w:rsidR="00CC7401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 в полном объёме образовательных программ в соответствии с учебным планом и годовым календарным учебным графиком;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оценка состояния обеспечения охраны жизни и </w:t>
      </w:r>
      <w:proofErr w:type="gramStart"/>
      <w:r w:rsidRPr="0012430F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обучающихся и работников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 xml:space="preserve">организаций </w:t>
      </w:r>
      <w:r w:rsidRPr="0012430F">
        <w:rPr>
          <w:rFonts w:ascii="Times New Roman" w:hAnsi="Times New Roman"/>
          <w:sz w:val="24"/>
          <w:szCs w:val="24"/>
        </w:rPr>
        <w:t xml:space="preserve">во время образовательной деятельности;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инструктирование руководителей образовательных </w:t>
      </w:r>
      <w:proofErr w:type="gramStart"/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по вопросам применения действующих в области образования норм и правил, предоставление им рекомендаций; </w:t>
      </w:r>
      <w:r w:rsidR="00CC7401" w:rsidRPr="0012430F">
        <w:rPr>
          <w:rFonts w:ascii="Times New Roman" w:hAnsi="Times New Roman"/>
          <w:sz w:val="24"/>
          <w:szCs w:val="24"/>
        </w:rPr>
        <w:t xml:space="preserve"> </w:t>
      </w:r>
    </w:p>
    <w:p w:rsidR="00CC7401" w:rsidRDefault="00D7595A" w:rsidP="0012430F">
      <w:pPr>
        <w:pStyle w:val="a3"/>
        <w:ind w:firstLine="567"/>
        <w:jc w:val="both"/>
      </w:pPr>
      <w:r w:rsidRPr="0012430F">
        <w:rPr>
          <w:rFonts w:ascii="Times New Roman" w:hAnsi="Times New Roman"/>
          <w:sz w:val="24"/>
          <w:szCs w:val="24"/>
        </w:rPr>
        <w:t xml:space="preserve">- анализ результатов реализации законодательства Российской Федерации, законодательства </w:t>
      </w:r>
      <w:r w:rsidR="00CC7401" w:rsidRPr="0012430F">
        <w:rPr>
          <w:rFonts w:ascii="Times New Roman" w:hAnsi="Times New Roman"/>
          <w:sz w:val="24"/>
          <w:szCs w:val="24"/>
        </w:rPr>
        <w:t>Республики Коми</w:t>
      </w:r>
      <w:r w:rsidRPr="0012430F">
        <w:rPr>
          <w:rFonts w:ascii="Times New Roman" w:hAnsi="Times New Roman"/>
          <w:sz w:val="24"/>
          <w:szCs w:val="24"/>
        </w:rPr>
        <w:t xml:space="preserve"> и иных нормативных правовых актов в области образования с целью разработки предложений и рекомендаций для принятия мер по повышению эффективности</w:t>
      </w:r>
      <w:r w:rsidRPr="00D7595A">
        <w:t xml:space="preserve"> применения этих актов на практике.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01" w:rsidRPr="00CC7401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01">
        <w:rPr>
          <w:rFonts w:ascii="Times New Roman" w:hAnsi="Times New Roman" w:cs="Times New Roman"/>
          <w:b/>
          <w:sz w:val="24"/>
          <w:szCs w:val="24"/>
        </w:rPr>
        <w:t>3. Организационные виды, формы, методы и правила проведения контрольных мероприятий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3.1. Организационной формой контрольных мероприятий является проверка результатов деятельности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и должностных лиц - руководителей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>.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3.2. Контрольные мероприятия могут осуществляться в виде: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муниципального мониторинга;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комплексной проверки деятельности образовательно</w:t>
      </w:r>
      <w:r w:rsidR="00CC7401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тематической проверки деятельности образовательно</w:t>
      </w:r>
      <w:r w:rsidR="00CC7401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контроля качества предоставления муниципальных услуг;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аудиторского контроля.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3.3. Проверка в форме ревизии финансово-хозяйственной деятельности осуществляется в пределах компетенции главным бухгалтером </w:t>
      </w:r>
      <w:r w:rsidR="00CC7401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>правления образования с привлечением специалистов</w:t>
      </w:r>
      <w:r w:rsidR="00CC7401" w:rsidRPr="0012430F">
        <w:rPr>
          <w:rFonts w:ascii="Times New Roman" w:hAnsi="Times New Roman"/>
          <w:sz w:val="24"/>
          <w:szCs w:val="24"/>
        </w:rPr>
        <w:t xml:space="preserve"> отдела бухгалтерского учета, контроля и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финансово</w:t>
      </w:r>
      <w:r w:rsidRPr="0012430F">
        <w:rPr>
          <w:rFonts w:ascii="Times New Roman" w:hAnsi="Times New Roman"/>
          <w:sz w:val="24"/>
          <w:szCs w:val="24"/>
        </w:rPr>
        <w:t>-экономическо</w:t>
      </w:r>
      <w:r w:rsidR="00CC7401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работы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3.4. При проведении проверок могут использоваться следующие методы: анализ нормативных документов, обследование, наблюдение за фактическим состоянием проверяемого объекта, собеседование, экспертиза, анкетирование, опрос участников образовательных отношений, контрольные срезы, контрольные работы по оценке освоения образовательных программ (по согласованию с руководителем образовательно</w:t>
      </w:r>
      <w:r w:rsidR="00581D8B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) и иные правомерные методы, способствующие достижению цели проверки.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3.5. В зависимости от характера различают следующие основные виды проверок: плановые, внеплановые (оперативные), выездные, документарные, повторные проверки. </w:t>
      </w:r>
      <w:r w:rsidR="00581D8B" w:rsidRPr="0012430F">
        <w:rPr>
          <w:rFonts w:ascii="Times New Roman" w:hAnsi="Times New Roman"/>
          <w:sz w:val="24"/>
          <w:szCs w:val="24"/>
        </w:rPr>
        <w:t xml:space="preserve">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3.6. Муниципальный мониторинг (далее - мониторинг) представляет собой систему сбора, обработки, хранения и распространения информации о деятельности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района. Это специально организованный целевой контроль и диагностика состояния отдельных направлений деятельности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на базе систематизации существующих источников информации. </w:t>
      </w:r>
      <w:r w:rsidR="00581D8B" w:rsidRPr="0012430F">
        <w:rPr>
          <w:rFonts w:ascii="Times New Roman" w:hAnsi="Times New Roman"/>
          <w:sz w:val="24"/>
          <w:szCs w:val="24"/>
        </w:rPr>
        <w:t xml:space="preserve">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3.7. Комплексная проверка направлена на всестороннее изучение и оценку соответствия деятельности проверяемых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или должностных лиц (руководителей) обязательным для исполнения требованиям.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3.8. Тематическая проверка деятельности направлена на изучение и оценку соответствия деятельности проверяемых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или должностных лиц (руководителей) обязательным для исполнения требованиям по отдельному направлению или отдельному вопросу их деятельности.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3.9. Контроль качества предоставления муниципальных услуг – проверка соблюдения требований и условий, установленных муниципальными заданиями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3.10. Аудиторский контроль осуществляется с целью консультирования, изучения правомерности и правильности управленческих решений без принятия мер дисциплинарной ответственности к руководителю учреждения. </w:t>
      </w:r>
      <w:r w:rsidR="00581D8B" w:rsidRPr="0012430F">
        <w:rPr>
          <w:rFonts w:ascii="Times New Roman" w:hAnsi="Times New Roman"/>
          <w:sz w:val="24"/>
          <w:szCs w:val="24"/>
        </w:rPr>
        <w:t xml:space="preserve">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3.11. Плановые проверки проводятся в соответствии с планом работы управления образования на текущий учебный год (далее План), который утверждается начальником </w:t>
      </w:r>
      <w:r w:rsidR="00581D8B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и доводится до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. План обеспечивает периодичность и исключает дублирование в организации проверок.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3.12. Основаниями для включения проверок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план работы </w:t>
      </w:r>
      <w:r w:rsidR="00581D8B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являются: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дата проведения последней проверки в отношении образовательно</w:t>
      </w:r>
      <w:r w:rsidR="00581D8B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581D8B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наличие выявленных нарушений в деятельности за предшествующий период (проверка за своевременностью и полнотой исполнения выявленных ранее нарушений);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Решение об отмене или переносе срока проверки, предусмотренной планом, принимается начальником </w:t>
      </w:r>
      <w:r w:rsidR="00581D8B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3.13. Внеплановые (оперативные) проверки проводятся</w:t>
      </w:r>
      <w:r w:rsidR="00581D8B" w:rsidRPr="0012430F">
        <w:rPr>
          <w:rFonts w:ascii="Times New Roman" w:hAnsi="Times New Roman"/>
          <w:sz w:val="24"/>
          <w:szCs w:val="24"/>
        </w:rPr>
        <w:t xml:space="preserve"> по решению начальника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в случае: </w:t>
      </w:r>
    </w:p>
    <w:p w:rsidR="00581D8B" w:rsidRPr="0012430F" w:rsidRDefault="00581D8B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обращения в У</w:t>
      </w:r>
      <w:r w:rsidR="00D7595A" w:rsidRPr="0012430F">
        <w:rPr>
          <w:rFonts w:ascii="Times New Roman" w:hAnsi="Times New Roman"/>
          <w:sz w:val="24"/>
          <w:szCs w:val="24"/>
        </w:rPr>
        <w:t xml:space="preserve">правление образования физических и (или) юридических лиц о нарушении их прав и законных интересов (проверка установления сведений о нарушениях, указанных в обращениях граждан и организаций; урегулирование конфликтных ситуаций между участниками образовательных отношений); </w:t>
      </w:r>
    </w:p>
    <w:p w:rsidR="00581D8B" w:rsidRPr="0012430F" w:rsidRDefault="00581D8B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задания начальника У</w:t>
      </w:r>
      <w:r w:rsidR="00D7595A" w:rsidRPr="0012430F">
        <w:rPr>
          <w:rFonts w:ascii="Times New Roman" w:hAnsi="Times New Roman"/>
          <w:sz w:val="24"/>
          <w:szCs w:val="24"/>
        </w:rPr>
        <w:t xml:space="preserve">правления образования (проверка состояния дел для подготовки управленческих решений);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информации от органов прокуратуры, иных правоохранительных органов;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иной информации, подтверждаемой документами и иными доказательствами, свидетельствующими о наличии нарушений.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Внеплановые проверки также могут проводиться для проверки исполнения ранее выявленных замечаний, нарушений, предписаний об устранении нарушений (повторный контроль). Внеплановая проверка проводится не ранее истечения срока устранения выявленных нарушений.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3.14. По месту проведения проверки могут быть выездные и документарные.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Выездные проверки проводятся непосредственно в образовательно</w:t>
      </w:r>
      <w:r w:rsidR="00581D8B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581D8B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Документарные проверки проводятся путём изучения документов и сведений, представляемых проверяемыми образовательными </w:t>
      </w:r>
      <w:r w:rsidR="00A7787C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 и должностными лицами, в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правление образования.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3.15. Проверка проводится в сроки, указанные в приказе о проведении проверки. Продолжительность проверок: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двух дней для внеплановых проверок;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пяти дней для тематических проверок;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десяти дней для комплексных проверок;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десяти дней для документарных проверок.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Срок проверки исчисляется </w:t>
      </w:r>
      <w:proofErr w:type="gramStart"/>
      <w:r w:rsidRPr="0012430F">
        <w:rPr>
          <w:rFonts w:ascii="Times New Roman" w:hAnsi="Times New Roman"/>
          <w:sz w:val="24"/>
          <w:szCs w:val="24"/>
        </w:rPr>
        <w:t>с даты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её начала до даты её завершения включительно. Проверка может быть закончена ранее установленного срока. Срок проверки может быть продлён. Основаниями для продления сроков проверки могут быть: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сложность объектов проверки и большой объём проверяемой информации;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необходимость сбора дополнительной информации;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непредстав</w:t>
      </w:r>
      <w:r w:rsidR="00A7787C" w:rsidRPr="0012430F">
        <w:rPr>
          <w:rFonts w:ascii="Times New Roman" w:hAnsi="Times New Roman"/>
          <w:sz w:val="24"/>
          <w:szCs w:val="24"/>
        </w:rPr>
        <w:t>ление проверяемым образовательной организацией</w:t>
      </w:r>
      <w:r w:rsidRPr="0012430F">
        <w:rPr>
          <w:rFonts w:ascii="Times New Roman" w:hAnsi="Times New Roman"/>
          <w:sz w:val="24"/>
          <w:szCs w:val="24"/>
        </w:rPr>
        <w:t xml:space="preserve"> необходимых сведений в установленный срок;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иные причины и обстоятельства, препятствующие достижению целей проверки.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Решение о продлении сроков проверки оформляется приказом Управления образования, в котором указываются обстоятельства, послужившие основанием для его принятия.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7C" w:rsidRPr="00A7787C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C">
        <w:rPr>
          <w:rFonts w:ascii="Times New Roman" w:hAnsi="Times New Roman" w:cs="Times New Roman"/>
          <w:b/>
          <w:sz w:val="24"/>
          <w:szCs w:val="24"/>
        </w:rPr>
        <w:t>4. Организация подготовки проведения проверки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4.1. Подготовка к проведению проверки включает в себя: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подготовку плана-задания проверки;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издание приказа о проведении проверки с прилагаемым к нему планом-заданием или с указанием перечня необходимых для проведения проверки документов (их заверенных копий) и иной информации;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направление приказа в проверяем</w:t>
      </w:r>
      <w:r w:rsidR="00A7787C" w:rsidRPr="0012430F">
        <w:rPr>
          <w:rFonts w:ascii="Times New Roman" w:hAnsi="Times New Roman"/>
          <w:sz w:val="24"/>
          <w:szCs w:val="24"/>
        </w:rPr>
        <w:t>ую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</w:t>
      </w:r>
      <w:r w:rsidR="00A7787C" w:rsidRPr="0012430F">
        <w:rPr>
          <w:rFonts w:ascii="Times New Roman" w:hAnsi="Times New Roman"/>
          <w:sz w:val="24"/>
          <w:szCs w:val="24"/>
        </w:rPr>
        <w:t>ую организацию</w:t>
      </w:r>
      <w:r w:rsidRPr="0012430F">
        <w:rPr>
          <w:rFonts w:ascii="Times New Roman" w:hAnsi="Times New Roman"/>
          <w:sz w:val="24"/>
          <w:szCs w:val="24"/>
        </w:rPr>
        <w:t xml:space="preserve"> (оперативная проверка возможна без предупреждения);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4.2. Проверки проводятся на основании приказа начальника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В приказе о проведении проверки определяются: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вид и тема проверки;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проверяем</w:t>
      </w:r>
      <w:r w:rsidR="00A7787C" w:rsidRPr="0012430F">
        <w:rPr>
          <w:rFonts w:ascii="Times New Roman" w:hAnsi="Times New Roman"/>
          <w:sz w:val="24"/>
          <w:szCs w:val="24"/>
        </w:rPr>
        <w:t>ая</w:t>
      </w:r>
      <w:proofErr w:type="gramStart"/>
      <w:r w:rsidRPr="0012430F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12430F">
        <w:rPr>
          <w:rFonts w:ascii="Times New Roman" w:hAnsi="Times New Roman"/>
          <w:sz w:val="24"/>
          <w:szCs w:val="24"/>
        </w:rPr>
        <w:t>ые</w:t>
      </w:r>
      <w:proofErr w:type="spellEnd"/>
      <w:r w:rsidRPr="0012430F">
        <w:rPr>
          <w:rFonts w:ascii="Times New Roman" w:hAnsi="Times New Roman"/>
          <w:sz w:val="24"/>
          <w:szCs w:val="24"/>
        </w:rPr>
        <w:t>) образовательн</w:t>
      </w:r>
      <w:r w:rsidR="00A7787C" w:rsidRPr="0012430F">
        <w:rPr>
          <w:rFonts w:ascii="Times New Roman" w:hAnsi="Times New Roman"/>
          <w:sz w:val="24"/>
          <w:szCs w:val="24"/>
        </w:rPr>
        <w:t>ая</w:t>
      </w:r>
      <w:r w:rsidRPr="0012430F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12430F">
        <w:rPr>
          <w:rFonts w:ascii="Times New Roman" w:hAnsi="Times New Roman"/>
          <w:sz w:val="24"/>
          <w:szCs w:val="24"/>
        </w:rPr>
        <w:t>ые</w:t>
      </w:r>
      <w:proofErr w:type="spellEnd"/>
      <w:r w:rsidRPr="0012430F">
        <w:rPr>
          <w:rFonts w:ascii="Times New Roman" w:hAnsi="Times New Roman"/>
          <w:sz w:val="24"/>
          <w:szCs w:val="24"/>
        </w:rPr>
        <w:t xml:space="preserve">) </w:t>
      </w:r>
      <w:r w:rsidR="00A7787C" w:rsidRPr="0012430F">
        <w:rPr>
          <w:rFonts w:ascii="Times New Roman" w:hAnsi="Times New Roman"/>
          <w:sz w:val="24"/>
          <w:szCs w:val="24"/>
        </w:rPr>
        <w:t>организация</w:t>
      </w:r>
      <w:r w:rsidRPr="0012430F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12430F">
        <w:rPr>
          <w:rFonts w:ascii="Times New Roman" w:hAnsi="Times New Roman"/>
          <w:sz w:val="24"/>
          <w:szCs w:val="24"/>
        </w:rPr>
        <w:t>и</w:t>
      </w:r>
      <w:r w:rsidR="00A7787C" w:rsidRPr="0012430F">
        <w:rPr>
          <w:rFonts w:ascii="Times New Roman" w:hAnsi="Times New Roman"/>
          <w:sz w:val="24"/>
          <w:szCs w:val="24"/>
        </w:rPr>
        <w:t>и</w:t>
      </w:r>
      <w:proofErr w:type="spellEnd"/>
      <w:r w:rsidRPr="0012430F">
        <w:rPr>
          <w:rFonts w:ascii="Times New Roman" w:hAnsi="Times New Roman"/>
          <w:sz w:val="24"/>
          <w:szCs w:val="24"/>
        </w:rPr>
        <w:t xml:space="preserve">);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сроки проведения проверки;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председатель комиссии (в случае ее создания), персональный состав комиссии (либо должностное лицо, которому поручено проведение проверки в индивидуальном порядке);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план-задание проверки.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4.3. План-задание устанавливает особенности проверки и должен обеспечивать достаточную информированность и сравнимость результатов проверки для подготовки итогового документа (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>) по отдельным разделам деятельности образовательно</w:t>
      </w:r>
      <w:r w:rsidR="00A7787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A7787C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должностного лица.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4.4. Для проведения проверки создаётся комиссия.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Количество членов комиссии зависит от вида проверки, её сложности, а также количества и объёма проверяемой информации и сложности предмета проверки.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Тематические и повторные проверки могут проводиться без создания комиссии специалистом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образования, которому, решением начальника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>правления образо</w:t>
      </w:r>
      <w:r w:rsidR="00A7787C" w:rsidRPr="0012430F">
        <w:rPr>
          <w:rFonts w:ascii="Times New Roman" w:hAnsi="Times New Roman"/>
          <w:sz w:val="24"/>
          <w:szCs w:val="24"/>
        </w:rPr>
        <w:t>вания (заместителем начальника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образования), будет поручено проведение соответствующей проверки (далее - проверяющий).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Порядок подготовки, проведения и подведения итогов про</w:t>
      </w:r>
      <w:r w:rsidR="00A7787C" w:rsidRPr="0012430F">
        <w:rPr>
          <w:rFonts w:ascii="Times New Roman" w:hAnsi="Times New Roman"/>
          <w:sz w:val="24"/>
          <w:szCs w:val="24"/>
        </w:rPr>
        <w:t>верки, проводимой специалистом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без образования комиссии, аналогичен порядку, установленному при проведении проверки комиссией.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4.6. Приказ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>правления образования о проведении проверки доводится до руководителя образовательно</w:t>
      </w:r>
      <w:r w:rsidR="00A7787C" w:rsidRPr="0012430F">
        <w:rPr>
          <w:rFonts w:ascii="Times New Roman" w:hAnsi="Times New Roman"/>
          <w:sz w:val="24"/>
          <w:szCs w:val="24"/>
        </w:rPr>
        <w:t>й организаций</w:t>
      </w:r>
      <w:r w:rsidRPr="0012430F">
        <w:rPr>
          <w:rFonts w:ascii="Times New Roman" w:hAnsi="Times New Roman"/>
          <w:sz w:val="24"/>
          <w:szCs w:val="24"/>
        </w:rPr>
        <w:t xml:space="preserve"> любым доступным образом не менее чем за 3 рабочих дня до её начала.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7C" w:rsidRPr="00A7787C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C">
        <w:rPr>
          <w:rFonts w:ascii="Times New Roman" w:hAnsi="Times New Roman" w:cs="Times New Roman"/>
          <w:b/>
          <w:sz w:val="24"/>
          <w:szCs w:val="24"/>
        </w:rPr>
        <w:t>5. Организация проведения проверки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5.1. Управление образования проводит проверки силами своих специалистов и специалистов структурных подразделений, обладающих необходимой квалификацией.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По согласованию к проверкам могут привлекаться сотрудники других органов администрации муниципального района.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По согласованию в качестве экспертов к участию в проверках могут привлекаться руководители образователь</w:t>
      </w:r>
      <w:r w:rsidR="008A7502" w:rsidRPr="0012430F">
        <w:rPr>
          <w:rFonts w:ascii="Times New Roman" w:hAnsi="Times New Roman"/>
          <w:sz w:val="24"/>
          <w:szCs w:val="24"/>
        </w:rPr>
        <w:t>ных организаций</w:t>
      </w:r>
      <w:r w:rsidRPr="0012430F">
        <w:rPr>
          <w:rFonts w:ascii="Times New Roman" w:hAnsi="Times New Roman"/>
          <w:sz w:val="24"/>
          <w:szCs w:val="24"/>
        </w:rPr>
        <w:t xml:space="preserve"> (или их заместители), педагоги - предметники, имеющие первую и высшую квалификационную категорию.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5.2. Полномочия членов комиссии (проверяющего) подтверждаются приказом Управления образования о проведении проверки.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Копия приказа о проведении проверки вручается председателем комиссии (проверяющим) руководителю проверяемого образовательного учреждения или уполномоченному им лицу.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5.4. Перед началом проверки председатель комиссии (проверяющий):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проводит совещание с руководством проверяемо</w:t>
      </w:r>
      <w:r w:rsidR="008A7502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8A7502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, в ходе которого он представляет состав комиссии и информирует о порядке её работы;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знакомит руководство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организаций</w:t>
      </w:r>
      <w:r w:rsidRPr="0012430F">
        <w:rPr>
          <w:rFonts w:ascii="Times New Roman" w:hAnsi="Times New Roman"/>
          <w:sz w:val="24"/>
          <w:szCs w:val="24"/>
        </w:rPr>
        <w:t xml:space="preserve"> с правами и обязанностями при проведении проверки;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выясняет все существенные обстоятельства, касающиеся предмета проверки;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запрашивает (в случае необходимости) необходимые для работы комиссии документы, информационно-справочные и иные материалы.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5.5. Деятельность комиссии (</w:t>
      </w:r>
      <w:proofErr w:type="gramStart"/>
      <w:r w:rsidRPr="0012430F">
        <w:rPr>
          <w:rFonts w:ascii="Times New Roman" w:hAnsi="Times New Roman"/>
          <w:sz w:val="24"/>
          <w:szCs w:val="24"/>
        </w:rPr>
        <w:t>проверяющего</w:t>
      </w:r>
      <w:proofErr w:type="gramEnd"/>
      <w:r w:rsidRPr="0012430F">
        <w:rPr>
          <w:rFonts w:ascii="Times New Roman" w:hAnsi="Times New Roman"/>
          <w:sz w:val="24"/>
          <w:szCs w:val="24"/>
        </w:rPr>
        <w:t>) не должна нарушать нормальный режим работы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5.6. Руководитель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уполномоченное им лицо должен обеспечить надлежащие условия для работы комиссии (проверяющего), а также своевременно предоставить все необходимые для проведения проверки материалы и документы.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При проведении п</w:t>
      </w:r>
      <w:r w:rsidR="00C96380" w:rsidRPr="0012430F">
        <w:rPr>
          <w:rFonts w:ascii="Times New Roman" w:hAnsi="Times New Roman"/>
          <w:sz w:val="24"/>
          <w:szCs w:val="24"/>
        </w:rPr>
        <w:t>роверки руководитель проверяемой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уполномоченное им лицо: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организовывает по требованию председателя комиссии (проверяющего) встречу членов комиссии с работниками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, обучающимися и их родителями (законными представителями);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предоставляет членам комиссии (</w:t>
      </w:r>
      <w:proofErr w:type="gramStart"/>
      <w:r w:rsidRPr="0012430F">
        <w:rPr>
          <w:rFonts w:ascii="Times New Roman" w:hAnsi="Times New Roman"/>
          <w:sz w:val="24"/>
          <w:szCs w:val="24"/>
        </w:rPr>
        <w:t>проверяющему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) на срок проведения проверки отдельное служебное помещение, обеспечивающее сохранность документов, оборудованное необходимой мебелью, компьютером, организационно-техническими средствами, в том числе средствами связи;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предоставляет в установленный срок все необходимые для достижения целей проверки документы (справки, письменные объяснения и иные материалы);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даёт устные и письменные объяснения по существу предмета проверки.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80" w:rsidRPr="00C96380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80">
        <w:rPr>
          <w:rFonts w:ascii="Times New Roman" w:hAnsi="Times New Roman" w:cs="Times New Roman"/>
          <w:b/>
          <w:sz w:val="24"/>
          <w:szCs w:val="24"/>
        </w:rPr>
        <w:t>6. Организация подведения итогов проверки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6.1. По завершении проверки председатель комиссии проводит совещание членов комиссии, на котором: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рассматривает (заслушивает) заключения и иные материалы членов комиссии о результатах проверки, содержащие оценку соответствия деятельности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обязательным для исполнения требованиям, выводы, предложения по совершенствованию деятельности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, а также по устранению выявленных нарушений;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доводит до сведения руководителя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уполномоченного им лица итоги проверки, предварительную оценку деятельности учреждения, основные выводы и предложения комиссии.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6.2. Результаты проверок могут представляться в форме: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 xml:space="preserve"> о результатах проверки</w:t>
      </w:r>
      <w:r w:rsidR="00786671">
        <w:rPr>
          <w:rFonts w:ascii="Times New Roman" w:hAnsi="Times New Roman"/>
          <w:sz w:val="24"/>
          <w:szCs w:val="24"/>
        </w:rPr>
        <w:t xml:space="preserve"> (приказа)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служебной записки;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письменного ответа на жалобу или заявление.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6.</w:t>
      </w:r>
      <w:r w:rsidR="00C96380" w:rsidRPr="0012430F">
        <w:rPr>
          <w:rFonts w:ascii="Times New Roman" w:hAnsi="Times New Roman"/>
          <w:sz w:val="24"/>
          <w:szCs w:val="24"/>
        </w:rPr>
        <w:t>3</w:t>
      </w:r>
      <w:r w:rsidRPr="0012430F">
        <w:rPr>
          <w:rFonts w:ascii="Times New Roman" w:hAnsi="Times New Roman"/>
          <w:sz w:val="24"/>
          <w:szCs w:val="24"/>
        </w:rPr>
        <w:t xml:space="preserve">. В случае представления результатов проверки в форме 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>, она доводится до сведения руководителя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в течение 10 дней со дня окончания проверки. Структура и содержание 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 xml:space="preserve"> должн</w:t>
      </w:r>
      <w:r w:rsidR="00786671">
        <w:rPr>
          <w:rFonts w:ascii="Times New Roman" w:hAnsi="Times New Roman"/>
          <w:sz w:val="24"/>
          <w:szCs w:val="24"/>
        </w:rPr>
        <w:t>а</w:t>
      </w:r>
      <w:r w:rsidRPr="0012430F">
        <w:rPr>
          <w:rFonts w:ascii="Times New Roman" w:hAnsi="Times New Roman"/>
          <w:sz w:val="24"/>
          <w:szCs w:val="24"/>
        </w:rPr>
        <w:t xml:space="preserve"> отражать: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- наименование органа, осуществляющего проверку;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дату и номер приказа, на основании которого проведено контрольное мероприятие;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дату проведения проверки;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аналитические сведения о результатах проверки, в том числе о выявленных нарушениях, об их характере, о лицах, на которые возлагается ответственность за совершение этих нарушений;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 объективность основывается на непосредственном наблюдении и изучении результатов образовательной деятельности;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подписи председателя (проверяющего);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Результаты проверки нескольких образовательных </w:t>
      </w:r>
      <w:r w:rsidR="00265B1C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по одной и той же теме могут быть оформлены одн</w:t>
      </w:r>
      <w:r w:rsidR="00786671">
        <w:rPr>
          <w:rFonts w:ascii="Times New Roman" w:hAnsi="Times New Roman"/>
          <w:sz w:val="24"/>
          <w:szCs w:val="24"/>
        </w:rPr>
        <w:t>им актом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6.</w:t>
      </w:r>
      <w:r w:rsidR="00265B1C" w:rsidRPr="0012430F">
        <w:rPr>
          <w:rFonts w:ascii="Times New Roman" w:hAnsi="Times New Roman"/>
          <w:sz w:val="24"/>
          <w:szCs w:val="24"/>
        </w:rPr>
        <w:t>4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430F">
        <w:rPr>
          <w:rFonts w:ascii="Times New Roman" w:hAnsi="Times New Roman"/>
          <w:sz w:val="24"/>
          <w:szCs w:val="24"/>
        </w:rPr>
        <w:t>По итогам проверок в зависимости от форм, целей, задач и с учётом реального положения дел в проверенно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, </w:t>
      </w:r>
      <w:r w:rsidR="00265B1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правлением образования могут быть организованы и проведены педагогические советы, производственные совещания, рабочие совещания с педагогическим коллективом, совещания руководителей образовательных </w:t>
      </w:r>
      <w:r w:rsidR="00265B1C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, определена мера дисциплинарной ответственности руководителя проверяемого учреждения, приняты иные решения в пределах своей компетенции. </w:t>
      </w:r>
      <w:proofErr w:type="gramEnd"/>
    </w:p>
    <w:p w:rsidR="0012430F" w:rsidRDefault="0012430F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B1C" w:rsidRPr="00265B1C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1C">
        <w:rPr>
          <w:rFonts w:ascii="Times New Roman" w:hAnsi="Times New Roman" w:cs="Times New Roman"/>
          <w:b/>
          <w:sz w:val="24"/>
          <w:szCs w:val="24"/>
        </w:rPr>
        <w:t xml:space="preserve">7. Организация </w:t>
      </w:r>
      <w:proofErr w:type="gramStart"/>
      <w:r w:rsidRPr="00265B1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5B1C">
        <w:rPr>
          <w:rFonts w:ascii="Times New Roman" w:hAnsi="Times New Roman" w:cs="Times New Roman"/>
          <w:b/>
          <w:sz w:val="24"/>
          <w:szCs w:val="24"/>
        </w:rPr>
        <w:t xml:space="preserve"> исполнением рекомендаций по итогам проверки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7.1. Проверяем</w:t>
      </w:r>
      <w:r w:rsidR="00265B1C" w:rsidRPr="0012430F">
        <w:rPr>
          <w:rFonts w:ascii="Times New Roman" w:hAnsi="Times New Roman"/>
          <w:sz w:val="24"/>
          <w:szCs w:val="24"/>
        </w:rPr>
        <w:t>ая образовательная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265B1C" w:rsidRPr="0012430F">
        <w:rPr>
          <w:rFonts w:ascii="Times New Roman" w:hAnsi="Times New Roman"/>
          <w:sz w:val="24"/>
          <w:szCs w:val="24"/>
        </w:rPr>
        <w:t>организация</w:t>
      </w:r>
      <w:r w:rsidRPr="0012430F">
        <w:rPr>
          <w:rFonts w:ascii="Times New Roman" w:hAnsi="Times New Roman"/>
          <w:sz w:val="24"/>
          <w:szCs w:val="24"/>
        </w:rPr>
        <w:t>, по результатам проверки которо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выявлены нарушения или недостатки, должн</w:t>
      </w:r>
      <w:r w:rsidR="00265B1C" w:rsidRPr="0012430F">
        <w:rPr>
          <w:rFonts w:ascii="Times New Roman" w:hAnsi="Times New Roman"/>
          <w:sz w:val="24"/>
          <w:szCs w:val="24"/>
        </w:rPr>
        <w:t>а</w:t>
      </w:r>
      <w:r w:rsidRPr="0012430F">
        <w:rPr>
          <w:rFonts w:ascii="Times New Roman" w:hAnsi="Times New Roman"/>
          <w:sz w:val="24"/>
          <w:szCs w:val="24"/>
        </w:rPr>
        <w:t xml:space="preserve"> исполнить их в установленный</w:t>
      </w:r>
      <w:r w:rsidR="00265B1C" w:rsidRPr="0012430F">
        <w:rPr>
          <w:rFonts w:ascii="Times New Roman" w:hAnsi="Times New Roman"/>
          <w:sz w:val="24"/>
          <w:szCs w:val="24"/>
        </w:rPr>
        <w:t xml:space="preserve"> приказом срок и представить в У</w:t>
      </w:r>
      <w:r w:rsidRPr="0012430F">
        <w:rPr>
          <w:rFonts w:ascii="Times New Roman" w:hAnsi="Times New Roman"/>
          <w:sz w:val="24"/>
          <w:szCs w:val="24"/>
        </w:rPr>
        <w:t xml:space="preserve">правление образования отчёт об устранении выявленных нарушений (или недостатков), о выполнении рекомендаций, данных в ходе проверки.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7.2. В случае непредставления проверяем</w:t>
      </w:r>
      <w:r w:rsidR="00265B1C" w:rsidRPr="0012430F">
        <w:rPr>
          <w:rFonts w:ascii="Times New Roman" w:hAnsi="Times New Roman"/>
          <w:sz w:val="24"/>
          <w:szCs w:val="24"/>
        </w:rPr>
        <w:t>ой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</w:t>
      </w:r>
      <w:r w:rsidR="00265B1C" w:rsidRPr="0012430F">
        <w:rPr>
          <w:rFonts w:ascii="Times New Roman" w:hAnsi="Times New Roman"/>
          <w:sz w:val="24"/>
          <w:szCs w:val="24"/>
        </w:rPr>
        <w:t>ой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265B1C" w:rsidRPr="0012430F">
        <w:rPr>
          <w:rFonts w:ascii="Times New Roman" w:hAnsi="Times New Roman"/>
          <w:sz w:val="24"/>
          <w:szCs w:val="24"/>
        </w:rPr>
        <w:t>организацией</w:t>
      </w:r>
      <w:r w:rsidRPr="0012430F">
        <w:rPr>
          <w:rFonts w:ascii="Times New Roman" w:hAnsi="Times New Roman"/>
          <w:sz w:val="24"/>
          <w:szCs w:val="24"/>
        </w:rPr>
        <w:t xml:space="preserve"> в установленные сроки отчёта и при наличии письменного заявления руководителя проверяемо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организации, начальник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может принять решение о продлении сроков устранения нарушений (выполнения рекомендаций) с учётом уважительных причин, не позволивших в установленные сроки устранить указанные нарушения (выполнить рекомендации). </w:t>
      </w:r>
    </w:p>
    <w:p w:rsidR="0012430F" w:rsidRDefault="0012430F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B1C" w:rsidRPr="00265B1C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1C">
        <w:rPr>
          <w:rFonts w:ascii="Times New Roman" w:hAnsi="Times New Roman" w:cs="Times New Roman"/>
          <w:b/>
          <w:sz w:val="24"/>
          <w:szCs w:val="24"/>
        </w:rPr>
        <w:t xml:space="preserve">8. Права и обязанности председателя (проверяющего) и членов комиссии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8.1. При проведении проверки председатель комиссии: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ставит в известность руководство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об уточнённых сроках проверки, информирует о предполагаемом плане работы и подготовке для работы комиссии необходимой документации, информации для изучения;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осуществляет общее руководство членами комиссии, распределяет между ними обязанности в соответствии с планом-заданием;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устанавливает порядок работы комиссии при проведении проверки;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взаимодействует с руководством и иными должностными лицами проверяемо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обеспечивает соблюдение членами комиссии режима работы и условий функционирования проверяемо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вносит предложения об изменении объёма и сроков проверки;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докладывает начальнику </w:t>
      </w:r>
      <w:r w:rsidR="00265B1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о чрезвычайных происшествиях, имевших место в период проверки, выявленных фактах нарушения законодательства и иных обстоятельствах, требующих немедленного реагирования;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несёт ответственность за качество организации, подготовки и проведения проверки, объективность и обоснованность её результатов, выводов и предложений, за </w:t>
      </w:r>
      <w:r w:rsidRPr="0012430F">
        <w:rPr>
          <w:rFonts w:ascii="Times New Roman" w:hAnsi="Times New Roman"/>
          <w:sz w:val="24"/>
          <w:szCs w:val="24"/>
        </w:rPr>
        <w:lastRenderedPageBreak/>
        <w:t>осуществление контроля по устранению выявленных комиссией нарушений и недостатков в деятельности проверенно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8.2.Председатель комиссии (проверяющий), члены комиссии обязаны сообщить начальнику </w:t>
      </w:r>
      <w:r w:rsidR="00265B1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о личной заинтересованности при исполнении обязанностей в рамках проверки, которая может привести к конфликту интересов.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8.3.В рамках проверки председатель (проверяющий), члены комиссии вправе: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находиться на территории, в здании и служебных помещениях проверяемо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получать все необходимые для достижения целей проверки документы (справки, письменные объяснения и иные материалы);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получать устные разъяснения по существу проверяемых вопросов;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наблюдать за деятельностью проверяемо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осуществлять, при необходимости, анкетирование обучающихся, работников и родителей (законных представителей) проверяемо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выполнять иные функции, предусмотренные приказом о проведении проверки.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8.4. Члены комиссии обязаны выполнять распоряжения председателя комиссии. Члены комиссии несут ответственность: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объективность, полноту и обоснованность сделанных ими в ходе проверки выводов и предложений;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качество исполнения плана - задания;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сокрытие выявленных в ходе проверки нарушений действующего законодательства и противоправных действий должностных лиц;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превышение в ходе проверки своих полномочий.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1F" w:rsidRPr="004B3A1F" w:rsidRDefault="004B3A1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1F">
        <w:rPr>
          <w:rFonts w:ascii="Times New Roman" w:hAnsi="Times New Roman" w:cs="Times New Roman"/>
          <w:b/>
          <w:sz w:val="24"/>
          <w:szCs w:val="24"/>
        </w:rPr>
        <w:t>9. Компетенция и полномочия У</w:t>
      </w:r>
      <w:r w:rsidR="00D7595A" w:rsidRPr="004B3A1F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при организации и проведении </w:t>
      </w:r>
      <w:proofErr w:type="gramStart"/>
      <w:r w:rsidR="00D7595A" w:rsidRPr="004B3A1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D7595A" w:rsidRPr="004B3A1F">
        <w:rPr>
          <w:rFonts w:ascii="Times New Roman" w:hAnsi="Times New Roman" w:cs="Times New Roman"/>
          <w:b/>
          <w:sz w:val="24"/>
          <w:szCs w:val="24"/>
        </w:rPr>
        <w:t xml:space="preserve"> деятельностью образовательных </w:t>
      </w:r>
      <w:r w:rsidRPr="004B3A1F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 Управление образования в пределах компетенций и полномочий, установленных законодательством, вправе осуществлять </w:t>
      </w:r>
      <w:r w:rsidR="004B3A1F" w:rsidRPr="0012430F">
        <w:rPr>
          <w:rFonts w:ascii="Times New Roman" w:hAnsi="Times New Roman"/>
          <w:sz w:val="24"/>
          <w:szCs w:val="24"/>
        </w:rPr>
        <w:t>муниципальный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43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деятельностью образовательных </w:t>
      </w:r>
      <w:r w:rsidR="004B3A1F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по вопросам: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9.2.1. В сфере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прав граждан на получение общедоступного бесплатного дошкольного образования;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прав граждан на получение общедоступного бесплатного начального общего, основного общего и среднего общего образования;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обеспечение гражданам, проживающим на территории муниципального района, возможности выбора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 организаций</w:t>
      </w:r>
      <w:r w:rsidRPr="0012430F">
        <w:rPr>
          <w:rFonts w:ascii="Times New Roman" w:hAnsi="Times New Roman"/>
          <w:sz w:val="24"/>
          <w:szCs w:val="24"/>
        </w:rPr>
        <w:t xml:space="preserve">, форм получения образования и форм обучения;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реализации обеспечения выполнения федеральных государственных образовательных стандартов;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создание условий для обеспечения качества результатов деятельности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соблюдение прав обучающихся в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установленного порядка проведения промежуточной и государственной итоговой аттестации </w:t>
      </w:r>
      <w:proofErr w:type="gramStart"/>
      <w:r w:rsidRPr="001243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осуществление текущего контроля в соответствии с требованиями устава образовательно</w:t>
      </w:r>
      <w:r w:rsidR="00F11DEE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F11DEE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обучения лиц с ограниченными возможностями здоровья;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организация психолого-медико-педагогического сопровождения обучающихся и воспитанников;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прав детей на получение образования по дополнительным общеобразовательным программам;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другие</w:t>
      </w:r>
      <w:r w:rsidR="00F11DEE" w:rsidRPr="0012430F">
        <w:rPr>
          <w:rFonts w:ascii="Times New Roman" w:hAnsi="Times New Roman"/>
          <w:sz w:val="24"/>
          <w:szCs w:val="24"/>
        </w:rPr>
        <w:t xml:space="preserve"> вопросы в пределах полномочий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9.2.2. В сфере </w:t>
      </w:r>
      <w:r w:rsidR="00A71EE2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образовательными </w:t>
      </w:r>
      <w:r w:rsidR="00F11DEE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: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реализация муниципальной программы развития образования, исполнение других программ социально-экономического развития муниципального района</w:t>
      </w:r>
      <w:r w:rsidR="00F11DEE" w:rsidRPr="0012430F">
        <w:rPr>
          <w:rFonts w:ascii="Times New Roman" w:hAnsi="Times New Roman"/>
          <w:sz w:val="24"/>
          <w:szCs w:val="24"/>
        </w:rPr>
        <w:t xml:space="preserve"> «Корткеросский»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муниципальных мер социальной поддержки обучающихся;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законодательства при работе с заявлениями, обращениями и жалобами участников образовательных отношений по вопросам реализации их конституционных прав на получение бесплатного дошкольного, начального общего, основного общего и среднего общего образования, дополнительного образования;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соответствие нормативной правовой базы, регулирующей деятельность образовательно</w:t>
      </w:r>
      <w:r w:rsidR="00F11DEE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F11DEE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, действующему законодательству, муниципальным нормативным актам и уставу учреждения;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исполнение норм и правил, установленных уставами и локальными нормативными актами образовательных </w:t>
      </w:r>
      <w:r w:rsidR="00F11DEE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>, договорами о взаимоотношениях, а также нормативными, правовыми и распорядительным</w:t>
      </w:r>
      <w:r w:rsidR="00F11DEE" w:rsidRPr="0012430F">
        <w:rPr>
          <w:rFonts w:ascii="Times New Roman" w:hAnsi="Times New Roman"/>
          <w:sz w:val="24"/>
          <w:szCs w:val="24"/>
        </w:rPr>
        <w:t>и актами Управления образования;</w:t>
      </w:r>
      <w:r w:rsidRPr="0012430F">
        <w:rPr>
          <w:rFonts w:ascii="Times New Roman" w:hAnsi="Times New Roman"/>
          <w:sz w:val="24"/>
          <w:szCs w:val="24"/>
        </w:rPr>
        <w:t xml:space="preserve">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и эффективность деятельности общественного управления в учреждении;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соблюдение требований нормативных правовых актов по учёту, выдаче и хранению документов об образ</w:t>
      </w:r>
      <w:r w:rsidR="00F11DEE" w:rsidRPr="0012430F">
        <w:rPr>
          <w:rFonts w:ascii="Times New Roman" w:hAnsi="Times New Roman"/>
          <w:sz w:val="24"/>
          <w:szCs w:val="24"/>
        </w:rPr>
        <w:t>овании государственного образца;</w:t>
      </w:r>
      <w:r w:rsidRPr="0012430F">
        <w:rPr>
          <w:rFonts w:ascii="Times New Roman" w:hAnsi="Times New Roman"/>
          <w:sz w:val="24"/>
          <w:szCs w:val="24"/>
        </w:rPr>
        <w:t xml:space="preserve">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законодательства по предоставлению платных образовательных услуг;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требований законодательства в части добровольности внесения денежных средств (пожертвований) физическими и (или) юридическими лицами, в том числе родителями (законными представителями) обучающихся;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полнота и качество предоставления муниципальных услуг;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нормативных актов по ведению школьной документации;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9.2.3. В сфере учёта детей, подлежащих обязательному </w:t>
      </w:r>
      <w:proofErr w:type="gramStart"/>
      <w:r w:rsidRPr="0012430F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порядка приёма в образовательные </w:t>
      </w:r>
      <w:r w:rsidR="00E24836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дошкольного, начального общего, основного общего и среднего общего образования, обеспечивающего приём всех граждан, проживающих на закрепленной территории и имеющих право на получение образования соответствующего уровня;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учёта детей, подлежащих обязательному обучению в образовательных </w:t>
      </w:r>
      <w:r w:rsidR="00E24836" w:rsidRPr="0012430F">
        <w:rPr>
          <w:rFonts w:ascii="Times New Roman" w:hAnsi="Times New Roman"/>
          <w:sz w:val="24"/>
          <w:szCs w:val="24"/>
        </w:rPr>
        <w:t>организациях</w:t>
      </w:r>
      <w:r w:rsidRPr="0012430F">
        <w:rPr>
          <w:rFonts w:ascii="Times New Roman" w:hAnsi="Times New Roman"/>
          <w:sz w:val="24"/>
          <w:szCs w:val="24"/>
        </w:rPr>
        <w:t xml:space="preserve">, реализующих образовательные программы дошкольного, начального общего, основного общего и среднего общего образования;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установленных правил перевода, отчисления и исключения обучающихся;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изучение спроса на образовательные услуги;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9.2.4. В сфере воспитания и дополнительного образования: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мероприятий, направленных на поддержку работы с родителями (законными представителями), профилактику асоциальных явлений в детской и подростковой среде, пропаганду здорового образа жизни;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работы по гражданско-патриотическому и духовно-нравственному воспитанию детей;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деятельности по профилактике безнадзорности, правонарушений среди несовершеннолетних;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организация деятельности и реализация программ по профилактике наркомании среди несовершеннолетних;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реализации программ дополнительного образования, комплексных программ воспитания;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социально-психологического сопровождения воспитанников;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9.2.5. В сфере организации отдыха детей в каникулярное время: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условий безопасного функционирования детских оздоровительных лагерей с дневным пребыванием детей на базе образовательных </w:t>
      </w:r>
      <w:r w:rsidR="00E24836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соответствии с требованиями санитарных правил и нормативов, государственного пожарного надзора, инспекции по охране труда и техники безопасности;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и создание условий для организации внеурочной деятельности;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9.2.6. В сфере организации и управления методической работой: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методического обеспечения образовательной деятельности;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преемственности образовательных программ дошкольных и общеобразовательных </w:t>
      </w:r>
      <w:r w:rsidR="00E24836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целях успешной адаптации детей;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повышения квалификации педагогических работников;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использование в образовательной деятельности учебников, рекомендованных и допущенных Министерством образования и науки Российской Федерации на очередной учебный год;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эффективность использования библиотечных ресурсов, находящихся в управлении образовательно</w:t>
      </w:r>
      <w:r w:rsidR="00E24836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условий для соблюдения порядка проведения предметных олимпиад школьников,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всестороннего развития, поддержки одарённых и талантливых детей;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9.2.7. В сфере материально-технического обеспечения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, организации безопасных условий питания и медицинского обслуживания: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условий безопасного функционирования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соответствии с требованиями государственного пожарного надзора и </w:t>
      </w:r>
      <w:proofErr w:type="spellStart"/>
      <w:r w:rsidRPr="0012430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безопасных условий труда, обучения и воспитания в соответствии с требованиями инспекции по охране труда и техники безопасности; организация и проведение расследований несчастных случаев;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соблюдения правил гражданской обороны;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выполнение образовательной программы по изучению правил дорожного движения;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эффективность использования сети Интернет;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развития материально-технической базы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организации питания обучающихся;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медицинского обслуживания обучающихся и работников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исполнение предписаний надзорных органов;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9.2.8. В сфере содержания зданий и сооружений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, обустройство прилегающих к ним территорий: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содержание, использование и сохранность объектов муниципальной собственности, закрепленной в установленном законодательством порядке на праве </w:t>
      </w:r>
      <w:r w:rsidRPr="0012430F">
        <w:rPr>
          <w:rFonts w:ascii="Times New Roman" w:hAnsi="Times New Roman"/>
          <w:sz w:val="24"/>
          <w:szCs w:val="24"/>
        </w:rPr>
        <w:lastRenderedPageBreak/>
        <w:t xml:space="preserve">оперативного управления за образовательными </w:t>
      </w:r>
      <w:r w:rsidR="00C21EE8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, а также земельных участков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интересах образования;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организационно-технических мероприятий по подготовке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к работе в осенне-зимний период;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деятельности по сбережению тепло- и энергоресурсов;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обустройства территории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исполнение договоров на осуществление ремонтно-строительных работ, эффективное использование выделенных бюджетных средств на проведение ремонтно-строительных работ;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другие</w:t>
      </w:r>
      <w:r w:rsidR="00C21EE8" w:rsidRPr="0012430F">
        <w:rPr>
          <w:rFonts w:ascii="Times New Roman" w:hAnsi="Times New Roman"/>
          <w:sz w:val="24"/>
          <w:szCs w:val="24"/>
        </w:rPr>
        <w:t xml:space="preserve"> вопросы в пределах полномочий Уп</w:t>
      </w:r>
      <w:r w:rsidRPr="0012430F">
        <w:rPr>
          <w:rFonts w:ascii="Times New Roman" w:hAnsi="Times New Roman"/>
          <w:sz w:val="24"/>
          <w:szCs w:val="24"/>
        </w:rPr>
        <w:t xml:space="preserve">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9.2.9. В области распоряжения собственностью: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условий аренды зданий, помещений, сооружений и др. имущества;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целевое и эффективное использование и списание муниципального имущества, находящегося на балансе образовательно</w:t>
      </w:r>
      <w:r w:rsidR="00C21EE8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9.2.10. В области финансово-хозяйственной деятельности: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целевое использование бюджетных средств, выделяемых учреждению на его содержание и исполнение установленных задач и функций;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выполнение плана финансово-хозяйственной деятельности;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30F">
        <w:rPr>
          <w:rFonts w:ascii="Times New Roman" w:hAnsi="Times New Roman"/>
          <w:sz w:val="24"/>
          <w:szCs w:val="24"/>
        </w:rPr>
        <w:t xml:space="preserve">- обеспечение состава, качества и (или) объёма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 </w:t>
      </w:r>
      <w:proofErr w:type="gramEnd"/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рациональное использование привлеченных внебюджетных средств;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штатной дисциплины;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прав граждан при оказании платных образовательных услуг;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9.2.11. В сфере публичной деятельности и управления информационными ресурсами: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представление и достоверность показателей о соответствии федеральным, региональным и муниципальным нормативам условий осуществления образовательной деятельности;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информированности о деятельности учреждения;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наличие и состояние официального сайта образовательно</w:t>
      </w:r>
      <w:r w:rsidR="00C21EE8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в сети «Интернет»;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9.2.12. В сфере кадровой политики: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работы по подготовке педагогических работников к аттестации;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кадрового делопроизводства в соответствии с законодательством и трудовыми договорами;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мер социальной поддержки педагогических работников; </w:t>
      </w:r>
    </w:p>
    <w:p w:rsid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деятельность по повышению кадрового потенциала педагогических работников; </w:t>
      </w:r>
    </w:p>
    <w:p w:rsidR="00786671" w:rsidRPr="0012430F" w:rsidRDefault="00786671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мер, направленных на противодействие коррупции в образовательной организации;</w:t>
      </w:r>
    </w:p>
    <w:p w:rsidR="00F96FA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другие вопросы в пределах полномочий Управления образования.</w:t>
      </w:r>
    </w:p>
    <w:sectPr w:rsidR="00F96FAF" w:rsidRPr="0012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5A"/>
    <w:rsid w:val="0012430F"/>
    <w:rsid w:val="00265B1C"/>
    <w:rsid w:val="0046428C"/>
    <w:rsid w:val="004B3A1F"/>
    <w:rsid w:val="00581D8B"/>
    <w:rsid w:val="00786671"/>
    <w:rsid w:val="008A7502"/>
    <w:rsid w:val="00A71EE2"/>
    <w:rsid w:val="00A7787C"/>
    <w:rsid w:val="00C21EE8"/>
    <w:rsid w:val="00C96380"/>
    <w:rsid w:val="00CC7401"/>
    <w:rsid w:val="00D7595A"/>
    <w:rsid w:val="00DF4A66"/>
    <w:rsid w:val="00E24836"/>
    <w:rsid w:val="00F11DEE"/>
    <w:rsid w:val="00F5225B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2016-08-09T09:30:00Z</cp:lastPrinted>
  <dcterms:created xsi:type="dcterms:W3CDTF">2016-08-09T06:55:00Z</dcterms:created>
  <dcterms:modified xsi:type="dcterms:W3CDTF">2016-08-19T13:33:00Z</dcterms:modified>
</cp:coreProperties>
</file>