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jc w:val="center"/>
        <w:tblLayout w:type="fixed"/>
        <w:tblLook w:val="0000" w:firstRow="0" w:lastRow="0" w:firstColumn="0" w:lastColumn="0" w:noHBand="0" w:noVBand="0"/>
      </w:tblPr>
      <w:tblGrid>
        <w:gridCol w:w="3686"/>
        <w:gridCol w:w="2198"/>
        <w:gridCol w:w="3614"/>
      </w:tblGrid>
      <w:tr w:rsidR="00104751" w:rsidRPr="003F0373" w:rsidTr="00910181">
        <w:trPr>
          <w:trHeight w:val="983"/>
          <w:jc w:val="center"/>
        </w:trPr>
        <w:tc>
          <w:tcPr>
            <w:tcW w:w="3686" w:type="dxa"/>
            <w:shd w:val="clear" w:color="auto" w:fill="auto"/>
          </w:tcPr>
          <w:p w:rsidR="00104751" w:rsidRPr="003F0373" w:rsidRDefault="00104751" w:rsidP="00910181">
            <w:pPr>
              <w:spacing w:after="0" w:line="240" w:lineRule="auto"/>
              <w:jc w:val="center"/>
              <w:rPr>
                <w:rFonts w:ascii="Times New Roman" w:eastAsia="Times New Roman" w:hAnsi="Times New Roman"/>
                <w:b/>
                <w:sz w:val="28"/>
                <w:szCs w:val="28"/>
                <w:lang w:eastAsia="ru-RU"/>
              </w:rPr>
            </w:pPr>
            <w:bookmarkStart w:id="0" w:name="_GoBack"/>
            <w:bookmarkEnd w:id="0"/>
            <w:r w:rsidRPr="003F0373">
              <w:rPr>
                <w:rFonts w:ascii="Times New Roman" w:eastAsia="Times New Roman" w:hAnsi="Times New Roman"/>
                <w:b/>
                <w:sz w:val="28"/>
                <w:szCs w:val="28"/>
                <w:lang w:eastAsia="ru-RU"/>
              </w:rPr>
              <w:t>«</w:t>
            </w:r>
            <w:proofErr w:type="spellStart"/>
            <w:r w:rsidRPr="003F0373">
              <w:rPr>
                <w:rFonts w:ascii="Times New Roman" w:eastAsia="Times New Roman" w:hAnsi="Times New Roman"/>
                <w:b/>
                <w:sz w:val="28"/>
                <w:szCs w:val="28"/>
                <w:lang w:eastAsia="ru-RU"/>
              </w:rPr>
              <w:t>Кöрткерöс</w:t>
            </w:r>
            <w:proofErr w:type="spellEnd"/>
            <w:r w:rsidRPr="003F0373">
              <w:rPr>
                <w:rFonts w:ascii="Times New Roman" w:eastAsia="Times New Roman" w:hAnsi="Times New Roman"/>
                <w:b/>
                <w:sz w:val="28"/>
                <w:szCs w:val="28"/>
                <w:lang w:eastAsia="ru-RU"/>
              </w:rPr>
              <w:t xml:space="preserve">» </w:t>
            </w:r>
            <w:proofErr w:type="spellStart"/>
            <w:r w:rsidRPr="003F0373">
              <w:rPr>
                <w:rFonts w:ascii="Times New Roman" w:eastAsia="Times New Roman" w:hAnsi="Times New Roman"/>
                <w:b/>
                <w:sz w:val="28"/>
                <w:szCs w:val="28"/>
                <w:lang w:eastAsia="ru-RU"/>
              </w:rPr>
              <w:t>муниципальнöй</w:t>
            </w:r>
            <w:proofErr w:type="spellEnd"/>
            <w:r w:rsidRPr="003F0373">
              <w:rPr>
                <w:rFonts w:ascii="Times New Roman" w:eastAsia="Times New Roman" w:hAnsi="Times New Roman"/>
                <w:b/>
                <w:sz w:val="28"/>
                <w:szCs w:val="28"/>
                <w:lang w:eastAsia="ru-RU"/>
              </w:rPr>
              <w:t xml:space="preserve"> </w:t>
            </w:r>
            <w:proofErr w:type="spellStart"/>
            <w:r w:rsidRPr="003F0373">
              <w:rPr>
                <w:rFonts w:ascii="Times New Roman" w:eastAsia="Times New Roman" w:hAnsi="Times New Roman"/>
                <w:b/>
                <w:sz w:val="28"/>
                <w:szCs w:val="28"/>
                <w:lang w:eastAsia="ru-RU"/>
              </w:rPr>
              <w:t>районса</w:t>
            </w:r>
            <w:proofErr w:type="spellEnd"/>
            <w:r w:rsidRPr="003F0373">
              <w:rPr>
                <w:rFonts w:ascii="Times New Roman" w:eastAsia="Times New Roman" w:hAnsi="Times New Roman"/>
                <w:b/>
                <w:sz w:val="28"/>
                <w:szCs w:val="28"/>
                <w:lang w:eastAsia="ru-RU"/>
              </w:rPr>
              <w:t xml:space="preserve"> </w:t>
            </w:r>
          </w:p>
          <w:p w:rsidR="00104751" w:rsidRPr="003F0373" w:rsidRDefault="00104751" w:rsidP="00910181">
            <w:pPr>
              <w:autoSpaceDE w:val="0"/>
              <w:adjustRightInd w:val="0"/>
              <w:spacing w:after="0" w:line="240" w:lineRule="auto"/>
              <w:jc w:val="center"/>
              <w:rPr>
                <w:rFonts w:ascii="Times New Roman" w:hAnsi="Times New Roman"/>
                <w:b/>
                <w:sz w:val="28"/>
                <w:szCs w:val="28"/>
              </w:rPr>
            </w:pPr>
            <w:r w:rsidRPr="003F0373">
              <w:rPr>
                <w:rFonts w:ascii="Times New Roman" w:eastAsia="Times New Roman" w:hAnsi="Times New Roman"/>
                <w:b/>
                <w:sz w:val="28"/>
                <w:szCs w:val="28"/>
                <w:lang w:eastAsia="ru-RU"/>
              </w:rPr>
              <w:t>Администрация</w:t>
            </w:r>
          </w:p>
        </w:tc>
        <w:tc>
          <w:tcPr>
            <w:tcW w:w="2198" w:type="dxa"/>
            <w:shd w:val="clear" w:color="auto" w:fill="auto"/>
          </w:tcPr>
          <w:p w:rsidR="00104751" w:rsidRPr="003F0373" w:rsidRDefault="00104751" w:rsidP="00910181">
            <w:pPr>
              <w:autoSpaceDE w:val="0"/>
              <w:adjustRightInd w:val="0"/>
              <w:spacing w:after="0" w:line="240" w:lineRule="auto"/>
              <w:jc w:val="center"/>
              <w:rPr>
                <w:rFonts w:ascii="Times New Roman" w:hAnsi="Times New Roman"/>
                <w:b/>
                <w:sz w:val="28"/>
                <w:szCs w:val="28"/>
              </w:rPr>
            </w:pPr>
            <w:r w:rsidRPr="003F0373">
              <w:rPr>
                <w:rFonts w:ascii="Times New Roman" w:eastAsia="Times New Roman" w:hAnsi="Times New Roman"/>
                <w:b/>
                <w:noProof/>
                <w:sz w:val="28"/>
                <w:szCs w:val="28"/>
                <w:lang w:eastAsia="ru-RU"/>
              </w:rPr>
              <w:drawing>
                <wp:inline distT="0" distB="0" distL="0" distR="0" wp14:anchorId="6A5B8A2C" wp14:editId="54D0B863">
                  <wp:extent cx="666750" cy="685800"/>
                  <wp:effectExtent l="0" t="0" r="0" b="0"/>
                  <wp:docPr id="2" name="Рисунок 2"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рткерос - копия"/>
                          <pic:cNvPicPr>
                            <a:picLocks noChangeAspect="1" noChangeArrowheads="1"/>
                          </pic:cNvPicPr>
                        </pic:nvPicPr>
                        <pic:blipFill>
                          <a:blip r:embed="rId8">
                            <a:lum bright="40000"/>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tc>
        <w:tc>
          <w:tcPr>
            <w:tcW w:w="3614" w:type="dxa"/>
            <w:shd w:val="clear" w:color="auto" w:fill="auto"/>
          </w:tcPr>
          <w:p w:rsidR="00104751" w:rsidRPr="003F0373" w:rsidRDefault="00104751" w:rsidP="00910181">
            <w:pPr>
              <w:autoSpaceDE w:val="0"/>
              <w:adjustRightInd w:val="0"/>
              <w:spacing w:after="0" w:line="240" w:lineRule="auto"/>
              <w:jc w:val="center"/>
              <w:rPr>
                <w:rFonts w:ascii="Times New Roman" w:hAnsi="Times New Roman"/>
                <w:b/>
                <w:sz w:val="28"/>
                <w:szCs w:val="28"/>
              </w:rPr>
            </w:pPr>
            <w:r w:rsidRPr="003F0373">
              <w:rPr>
                <w:rFonts w:ascii="Times New Roman" w:hAnsi="Times New Roman"/>
                <w:b/>
                <w:sz w:val="28"/>
                <w:szCs w:val="28"/>
              </w:rPr>
              <w:t>Администрация муниципального района «Корткеросский»</w:t>
            </w:r>
          </w:p>
        </w:tc>
      </w:tr>
    </w:tbl>
    <w:p w:rsidR="00104751" w:rsidRPr="003F0373" w:rsidRDefault="00104751" w:rsidP="00104751">
      <w:pPr>
        <w:keepNext/>
        <w:tabs>
          <w:tab w:val="left" w:pos="3828"/>
        </w:tabs>
        <w:spacing w:after="0" w:line="240" w:lineRule="auto"/>
        <w:jc w:val="center"/>
        <w:outlineLvl w:val="2"/>
        <w:rPr>
          <w:rFonts w:ascii="Times New Roman" w:eastAsia="Times New Roman" w:hAnsi="Times New Roman"/>
          <w:sz w:val="16"/>
          <w:szCs w:val="16"/>
          <w:lang w:eastAsia="ru-RU"/>
        </w:rPr>
      </w:pPr>
    </w:p>
    <w:p w:rsidR="00104751" w:rsidRPr="003F0373" w:rsidRDefault="00104751" w:rsidP="00104751">
      <w:pPr>
        <w:autoSpaceDE w:val="0"/>
        <w:autoSpaceDN w:val="0"/>
        <w:adjustRightInd w:val="0"/>
        <w:spacing w:after="0" w:line="240" w:lineRule="auto"/>
        <w:jc w:val="center"/>
        <w:rPr>
          <w:rFonts w:ascii="Times New Roman" w:hAnsi="Times New Roman"/>
          <w:b/>
          <w:sz w:val="32"/>
          <w:szCs w:val="32"/>
        </w:rPr>
      </w:pPr>
      <w:r w:rsidRPr="003F0373">
        <w:rPr>
          <w:rFonts w:ascii="Times New Roman" w:hAnsi="Times New Roman"/>
          <w:b/>
          <w:sz w:val="32"/>
          <w:szCs w:val="32"/>
        </w:rPr>
        <w:t>ШУÖМ</w:t>
      </w:r>
    </w:p>
    <w:p w:rsidR="00104751" w:rsidRPr="003F0373" w:rsidRDefault="00104751" w:rsidP="00104751">
      <w:pPr>
        <w:autoSpaceDE w:val="0"/>
        <w:autoSpaceDN w:val="0"/>
        <w:adjustRightInd w:val="0"/>
        <w:spacing w:after="0" w:line="240" w:lineRule="auto"/>
        <w:jc w:val="center"/>
        <w:rPr>
          <w:rFonts w:ascii="Times New Roman" w:hAnsi="Times New Roman"/>
          <w:sz w:val="16"/>
          <w:szCs w:val="16"/>
        </w:rPr>
      </w:pPr>
    </w:p>
    <w:p w:rsidR="00104751" w:rsidRPr="003F0373" w:rsidRDefault="00104751" w:rsidP="00104751">
      <w:pPr>
        <w:autoSpaceDE w:val="0"/>
        <w:autoSpaceDN w:val="0"/>
        <w:adjustRightInd w:val="0"/>
        <w:spacing w:after="0" w:line="240" w:lineRule="auto"/>
        <w:jc w:val="center"/>
        <w:rPr>
          <w:rFonts w:ascii="Times New Roman" w:hAnsi="Times New Roman"/>
          <w:b/>
          <w:sz w:val="32"/>
          <w:szCs w:val="32"/>
        </w:rPr>
      </w:pPr>
      <w:r w:rsidRPr="003F0373">
        <w:rPr>
          <w:rFonts w:ascii="Times New Roman" w:hAnsi="Times New Roman"/>
          <w:b/>
          <w:sz w:val="32"/>
          <w:szCs w:val="32"/>
        </w:rPr>
        <w:t>ПОСТАНОВЛЕНИЕ</w:t>
      </w:r>
    </w:p>
    <w:p w:rsidR="00104751" w:rsidRPr="003F0373" w:rsidRDefault="00104751" w:rsidP="00104751">
      <w:pPr>
        <w:autoSpaceDE w:val="0"/>
        <w:autoSpaceDN w:val="0"/>
        <w:adjustRightInd w:val="0"/>
        <w:spacing w:after="0" w:line="240" w:lineRule="auto"/>
        <w:jc w:val="center"/>
        <w:rPr>
          <w:rFonts w:ascii="Times New Roman" w:hAnsi="Times New Roman"/>
          <w:sz w:val="16"/>
          <w:szCs w:val="16"/>
        </w:rPr>
      </w:pPr>
    </w:p>
    <w:p w:rsidR="00104751" w:rsidRPr="003F0373" w:rsidRDefault="00F83BE0" w:rsidP="00104751">
      <w:pPr>
        <w:keepNext/>
        <w:spacing w:after="0" w:line="240" w:lineRule="auto"/>
        <w:jc w:val="both"/>
        <w:outlineLvl w:val="3"/>
        <w:rPr>
          <w:rFonts w:ascii="Times New Roman" w:eastAsia="Times New Roman" w:hAnsi="Times New Roman"/>
          <w:b/>
          <w:sz w:val="28"/>
          <w:szCs w:val="27"/>
          <w:lang w:eastAsia="ru-RU"/>
        </w:rPr>
      </w:pPr>
      <w:r>
        <w:rPr>
          <w:rFonts w:ascii="Times New Roman" w:eastAsia="Times New Roman" w:hAnsi="Times New Roman"/>
          <w:b/>
          <w:sz w:val="28"/>
          <w:szCs w:val="27"/>
          <w:lang w:eastAsia="ru-RU"/>
        </w:rPr>
        <w:t>17</w:t>
      </w:r>
      <w:r w:rsidR="00104751" w:rsidRPr="003F0373">
        <w:rPr>
          <w:rFonts w:ascii="Times New Roman" w:eastAsia="Times New Roman" w:hAnsi="Times New Roman"/>
          <w:b/>
          <w:sz w:val="28"/>
          <w:szCs w:val="27"/>
          <w:lang w:eastAsia="ru-RU"/>
        </w:rPr>
        <w:t xml:space="preserve">.12.2024                                                                          </w:t>
      </w:r>
      <w:r w:rsidR="00104751">
        <w:rPr>
          <w:rFonts w:ascii="Times New Roman" w:eastAsia="Times New Roman" w:hAnsi="Times New Roman"/>
          <w:b/>
          <w:sz w:val="28"/>
          <w:szCs w:val="27"/>
          <w:lang w:eastAsia="ru-RU"/>
        </w:rPr>
        <w:t xml:space="preserve">   </w:t>
      </w:r>
      <w:r>
        <w:rPr>
          <w:rFonts w:ascii="Times New Roman" w:eastAsia="Times New Roman" w:hAnsi="Times New Roman"/>
          <w:b/>
          <w:sz w:val="28"/>
          <w:szCs w:val="27"/>
          <w:lang w:eastAsia="ru-RU"/>
        </w:rPr>
        <w:t xml:space="preserve">                          № 1680</w:t>
      </w:r>
    </w:p>
    <w:p w:rsidR="00104751" w:rsidRPr="003F0373" w:rsidRDefault="00104751" w:rsidP="00104751">
      <w:pPr>
        <w:keepNext/>
        <w:tabs>
          <w:tab w:val="left" w:pos="3828"/>
        </w:tabs>
        <w:spacing w:after="0" w:line="240" w:lineRule="auto"/>
        <w:jc w:val="center"/>
        <w:outlineLvl w:val="2"/>
        <w:rPr>
          <w:rFonts w:ascii="Times New Roman" w:eastAsia="Times New Roman" w:hAnsi="Times New Roman"/>
          <w:sz w:val="16"/>
          <w:szCs w:val="16"/>
          <w:lang w:eastAsia="ru-RU"/>
        </w:rPr>
      </w:pPr>
    </w:p>
    <w:p w:rsidR="00104751" w:rsidRPr="003F0373" w:rsidRDefault="00104751" w:rsidP="00104751">
      <w:pPr>
        <w:keepNext/>
        <w:tabs>
          <w:tab w:val="left" w:pos="3828"/>
        </w:tabs>
        <w:spacing w:after="0" w:line="240" w:lineRule="auto"/>
        <w:jc w:val="center"/>
        <w:outlineLvl w:val="2"/>
        <w:rPr>
          <w:rFonts w:ascii="Times New Roman" w:eastAsia="Times New Roman" w:hAnsi="Times New Roman"/>
          <w:sz w:val="28"/>
          <w:szCs w:val="28"/>
          <w:lang w:eastAsia="ru-RU"/>
        </w:rPr>
      </w:pPr>
      <w:proofErr w:type="spellStart"/>
      <w:r w:rsidRPr="003F0373">
        <w:rPr>
          <w:rFonts w:ascii="Times New Roman" w:eastAsia="Times New Roman" w:hAnsi="Times New Roman"/>
          <w:sz w:val="28"/>
          <w:szCs w:val="28"/>
          <w:lang w:eastAsia="ru-RU"/>
        </w:rPr>
        <w:t>с.Корткерос</w:t>
      </w:r>
      <w:proofErr w:type="spellEnd"/>
      <w:r w:rsidRPr="003F0373">
        <w:rPr>
          <w:rFonts w:ascii="Times New Roman" w:eastAsia="Times New Roman" w:hAnsi="Times New Roman"/>
          <w:sz w:val="28"/>
          <w:szCs w:val="28"/>
          <w:lang w:eastAsia="ru-RU"/>
        </w:rPr>
        <w:t>, Корткеросский р-н,</w:t>
      </w:r>
    </w:p>
    <w:p w:rsidR="00104751" w:rsidRPr="003F0373" w:rsidRDefault="00104751" w:rsidP="00104751">
      <w:pPr>
        <w:keepNext/>
        <w:tabs>
          <w:tab w:val="left" w:pos="3828"/>
        </w:tabs>
        <w:spacing w:after="0" w:line="240" w:lineRule="auto"/>
        <w:jc w:val="center"/>
        <w:outlineLvl w:val="2"/>
        <w:rPr>
          <w:rFonts w:ascii="Times New Roman" w:eastAsia="Times New Roman" w:hAnsi="Times New Roman"/>
          <w:sz w:val="27"/>
          <w:szCs w:val="27"/>
          <w:lang w:eastAsia="ru-RU"/>
        </w:rPr>
      </w:pPr>
      <w:r w:rsidRPr="003F0373">
        <w:rPr>
          <w:rFonts w:ascii="Times New Roman" w:eastAsia="Times New Roman" w:hAnsi="Times New Roman"/>
          <w:sz w:val="28"/>
          <w:szCs w:val="28"/>
          <w:lang w:eastAsia="ru-RU"/>
        </w:rPr>
        <w:t>Республика Коми</w:t>
      </w:r>
    </w:p>
    <w:p w:rsidR="00C65BA7" w:rsidRPr="00C65BA7" w:rsidRDefault="00C65BA7" w:rsidP="00C65BA7">
      <w:pPr>
        <w:autoSpaceDE w:val="0"/>
        <w:autoSpaceDN w:val="0"/>
        <w:adjustRightInd w:val="0"/>
        <w:spacing w:after="0" w:line="240" w:lineRule="auto"/>
        <w:jc w:val="center"/>
        <w:rPr>
          <w:rFonts w:ascii="Times New Roman" w:hAnsi="Times New Roman"/>
          <w:bCs/>
          <w:sz w:val="28"/>
          <w:szCs w:val="28"/>
        </w:rPr>
      </w:pPr>
    </w:p>
    <w:p w:rsidR="00C65BA7" w:rsidRPr="00C65BA7" w:rsidRDefault="00C65BA7" w:rsidP="00C65BA7">
      <w:pPr>
        <w:autoSpaceDE w:val="0"/>
        <w:autoSpaceDN w:val="0"/>
        <w:adjustRightInd w:val="0"/>
        <w:spacing w:after="0" w:line="240" w:lineRule="auto"/>
        <w:jc w:val="center"/>
        <w:rPr>
          <w:rFonts w:ascii="Times New Roman" w:hAnsi="Times New Roman"/>
          <w:b/>
          <w:bCs/>
          <w:sz w:val="32"/>
          <w:szCs w:val="32"/>
        </w:rPr>
      </w:pPr>
      <w:r w:rsidRPr="00C65BA7">
        <w:rPr>
          <w:rFonts w:ascii="Times New Roman" w:hAnsi="Times New Roman"/>
          <w:b/>
          <w:bCs/>
          <w:sz w:val="32"/>
          <w:szCs w:val="32"/>
        </w:rPr>
        <w:t xml:space="preserve">О внесении изменений </w:t>
      </w:r>
    </w:p>
    <w:p w:rsidR="00C65BA7" w:rsidRPr="00C65BA7" w:rsidRDefault="00C65BA7" w:rsidP="00C65BA7">
      <w:pPr>
        <w:autoSpaceDE w:val="0"/>
        <w:autoSpaceDN w:val="0"/>
        <w:adjustRightInd w:val="0"/>
        <w:spacing w:after="0" w:line="240" w:lineRule="auto"/>
        <w:jc w:val="center"/>
        <w:rPr>
          <w:rFonts w:ascii="Times New Roman" w:hAnsi="Times New Roman"/>
          <w:b/>
          <w:bCs/>
          <w:sz w:val="32"/>
          <w:szCs w:val="32"/>
        </w:rPr>
      </w:pPr>
      <w:r w:rsidRPr="00C65BA7">
        <w:rPr>
          <w:rFonts w:ascii="Times New Roman" w:hAnsi="Times New Roman"/>
          <w:b/>
          <w:bCs/>
          <w:sz w:val="32"/>
          <w:szCs w:val="32"/>
        </w:rPr>
        <w:t xml:space="preserve">в постановление администрации муниципального района «Корткеросский» от 26.11.2021 № 1756 </w:t>
      </w:r>
    </w:p>
    <w:p w:rsidR="00C65BA7" w:rsidRPr="00C65BA7" w:rsidRDefault="00C65BA7" w:rsidP="00C65BA7">
      <w:pPr>
        <w:autoSpaceDE w:val="0"/>
        <w:autoSpaceDN w:val="0"/>
        <w:adjustRightInd w:val="0"/>
        <w:spacing w:after="0" w:line="240" w:lineRule="auto"/>
        <w:jc w:val="center"/>
        <w:rPr>
          <w:rFonts w:ascii="Times New Roman" w:hAnsi="Times New Roman"/>
          <w:b/>
          <w:bCs/>
          <w:sz w:val="32"/>
          <w:szCs w:val="32"/>
        </w:rPr>
      </w:pPr>
      <w:r w:rsidRPr="00C65BA7">
        <w:rPr>
          <w:rFonts w:ascii="Times New Roman" w:hAnsi="Times New Roman"/>
          <w:b/>
          <w:bCs/>
          <w:sz w:val="32"/>
          <w:szCs w:val="32"/>
        </w:rPr>
        <w:t>«Об утверждении муниципальной программы муниципального образования муниципального района «Корткеросский» «Развитие образования»</w:t>
      </w:r>
    </w:p>
    <w:p w:rsidR="00C65BA7" w:rsidRPr="00C65BA7" w:rsidRDefault="00C65BA7" w:rsidP="00C65BA7">
      <w:pPr>
        <w:autoSpaceDE w:val="0"/>
        <w:autoSpaceDN w:val="0"/>
        <w:adjustRightInd w:val="0"/>
        <w:spacing w:after="0" w:line="240" w:lineRule="auto"/>
        <w:jc w:val="center"/>
        <w:rPr>
          <w:rFonts w:ascii="Times New Roman" w:hAnsi="Times New Roman"/>
          <w:bCs/>
          <w:sz w:val="28"/>
          <w:szCs w:val="28"/>
        </w:rPr>
      </w:pPr>
    </w:p>
    <w:p w:rsidR="00C65BA7" w:rsidRPr="00C65BA7" w:rsidRDefault="00C65BA7" w:rsidP="00C65BA7">
      <w:pPr>
        <w:autoSpaceDE w:val="0"/>
        <w:autoSpaceDN w:val="0"/>
        <w:adjustRightInd w:val="0"/>
        <w:spacing w:after="0" w:line="240" w:lineRule="auto"/>
        <w:ind w:firstLine="567"/>
        <w:jc w:val="both"/>
        <w:rPr>
          <w:rFonts w:ascii="Times New Roman" w:hAnsi="Times New Roman"/>
          <w:color w:val="000000"/>
          <w:sz w:val="28"/>
          <w:szCs w:val="28"/>
        </w:rPr>
      </w:pPr>
      <w:r w:rsidRPr="00C65BA7">
        <w:rPr>
          <w:rFonts w:ascii="Times New Roman" w:hAnsi="Times New Roman"/>
          <w:color w:val="000000"/>
          <w:sz w:val="28"/>
          <w:szCs w:val="28"/>
        </w:rPr>
        <w:t>Руководствуясь Федеральным зак</w:t>
      </w:r>
      <w:r w:rsidR="00BD0C84">
        <w:rPr>
          <w:rFonts w:ascii="Times New Roman" w:hAnsi="Times New Roman"/>
          <w:color w:val="000000"/>
          <w:sz w:val="28"/>
          <w:szCs w:val="28"/>
        </w:rPr>
        <w:t>оном от 06.10.2003 № 131-ФЗ «Об </w:t>
      </w:r>
      <w:r w:rsidRPr="00C65BA7">
        <w:rPr>
          <w:rFonts w:ascii="Times New Roman" w:hAnsi="Times New Roman"/>
          <w:color w:val="000000"/>
          <w:sz w:val="28"/>
          <w:szCs w:val="28"/>
        </w:rPr>
        <w:t xml:space="preserve">общих принципах организации местного самоуправления в Российской Федерации», Уставом муниципального образования муниципального района «Корткеросский», решением Совета муниципального района «Корткеросский» </w:t>
      </w:r>
      <w:r w:rsidRPr="00C65BA7">
        <w:rPr>
          <w:rFonts w:ascii="Times New Roman" w:hAnsi="Times New Roman"/>
          <w:sz w:val="28"/>
          <w:szCs w:val="28"/>
        </w:rPr>
        <w:t xml:space="preserve">от 22 декабря 2020 года № </w:t>
      </w:r>
      <w:r w:rsidRPr="00C65BA7">
        <w:rPr>
          <w:rFonts w:ascii="Times New Roman" w:hAnsi="Times New Roman"/>
          <w:sz w:val="28"/>
          <w:szCs w:val="28"/>
          <w:lang w:val="en-US"/>
        </w:rPr>
        <w:t>VII</w:t>
      </w:r>
      <w:r w:rsidRPr="00C65BA7">
        <w:rPr>
          <w:rFonts w:ascii="Times New Roman" w:hAnsi="Times New Roman"/>
          <w:sz w:val="28"/>
          <w:szCs w:val="28"/>
        </w:rPr>
        <w:t>-3/8 «О Стратегии социально-экономического развития муниципального образования муниципального района «Корткеросский» на период до 2035 года», постановлением администрации муниципального района «Корткеросский» от 29.0</w:t>
      </w:r>
      <w:r w:rsidR="00BD0C84">
        <w:rPr>
          <w:rFonts w:ascii="Times New Roman" w:hAnsi="Times New Roman"/>
          <w:sz w:val="28"/>
          <w:szCs w:val="28"/>
        </w:rPr>
        <w:t>6.2021 № </w:t>
      </w:r>
      <w:r w:rsidRPr="00C65BA7">
        <w:rPr>
          <w:rFonts w:ascii="Times New Roman" w:hAnsi="Times New Roman"/>
          <w:sz w:val="28"/>
          <w:szCs w:val="28"/>
        </w:rPr>
        <w:t>1058 «Об утверждении перечня муниципальных программ муниципального района «Корткеросский», администрация муниципального района «Корткеросский» постановляет:</w:t>
      </w:r>
    </w:p>
    <w:p w:rsidR="00C65BA7" w:rsidRPr="00C65BA7" w:rsidRDefault="00C65BA7" w:rsidP="00C65BA7">
      <w:pPr>
        <w:spacing w:after="0" w:line="240" w:lineRule="auto"/>
        <w:ind w:firstLine="567"/>
        <w:contextualSpacing/>
        <w:jc w:val="both"/>
        <w:rPr>
          <w:rFonts w:ascii="Times New Roman" w:hAnsi="Times New Roman"/>
          <w:sz w:val="28"/>
          <w:szCs w:val="28"/>
        </w:rPr>
      </w:pPr>
    </w:p>
    <w:p w:rsidR="00C65BA7" w:rsidRPr="00282CDD" w:rsidRDefault="00C65BA7" w:rsidP="00C10053">
      <w:pPr>
        <w:spacing w:after="0" w:line="240" w:lineRule="auto"/>
        <w:ind w:firstLine="567"/>
        <w:contextualSpacing/>
        <w:jc w:val="both"/>
        <w:rPr>
          <w:rFonts w:ascii="Times New Roman" w:hAnsi="Times New Roman"/>
          <w:sz w:val="28"/>
          <w:szCs w:val="28"/>
        </w:rPr>
      </w:pPr>
      <w:r w:rsidRPr="00C65BA7">
        <w:rPr>
          <w:rFonts w:ascii="Times New Roman" w:hAnsi="Times New Roman"/>
          <w:sz w:val="28"/>
          <w:szCs w:val="28"/>
        </w:rPr>
        <w:t xml:space="preserve">1. Внести в </w:t>
      </w:r>
      <w:r w:rsidR="00C10053" w:rsidRPr="00C10053">
        <w:rPr>
          <w:rFonts w:ascii="Times New Roman" w:hAnsi="Times New Roman"/>
          <w:sz w:val="28"/>
          <w:szCs w:val="28"/>
        </w:rPr>
        <w:t>постановление администрации муниципального района «Корткеросский» от 26.11.2021 № 1756 «Об утверждении муниципальной программы муниципального образования муниципального района «Корткеросский» «Развитие образования»</w:t>
      </w:r>
      <w:r w:rsidRPr="00C65BA7">
        <w:rPr>
          <w:rFonts w:ascii="Times New Roman" w:hAnsi="Times New Roman"/>
          <w:sz w:val="28"/>
          <w:szCs w:val="28"/>
        </w:rPr>
        <w:t xml:space="preserve"> (далее – Программа) следующие изменения:</w:t>
      </w:r>
    </w:p>
    <w:p w:rsidR="004F6F71" w:rsidRPr="001F37C8" w:rsidRDefault="00B81D09" w:rsidP="004F6F71">
      <w:pPr>
        <w:spacing w:after="0" w:line="240" w:lineRule="auto"/>
        <w:ind w:firstLine="567"/>
        <w:contextualSpacing/>
        <w:jc w:val="both"/>
        <w:rPr>
          <w:rFonts w:ascii="Times New Roman" w:hAnsi="Times New Roman"/>
          <w:sz w:val="28"/>
          <w:szCs w:val="28"/>
        </w:rPr>
      </w:pPr>
      <w:r w:rsidRPr="00206450">
        <w:rPr>
          <w:rFonts w:ascii="Times New Roman" w:hAnsi="Times New Roman"/>
          <w:sz w:val="28"/>
          <w:szCs w:val="28"/>
        </w:rPr>
        <w:t xml:space="preserve">1) </w:t>
      </w:r>
      <w:r w:rsidR="004F6F71" w:rsidRPr="001F37C8">
        <w:rPr>
          <w:rFonts w:ascii="Times New Roman" w:hAnsi="Times New Roman"/>
          <w:sz w:val="28"/>
          <w:szCs w:val="28"/>
        </w:rPr>
        <w:t xml:space="preserve">в Паспорте </w:t>
      </w:r>
      <w:r w:rsidR="004F6F71">
        <w:rPr>
          <w:rFonts w:ascii="Times New Roman" w:hAnsi="Times New Roman"/>
          <w:sz w:val="28"/>
          <w:szCs w:val="28"/>
        </w:rPr>
        <w:t>П</w:t>
      </w:r>
      <w:r w:rsidR="004F6F71" w:rsidRPr="001F37C8">
        <w:rPr>
          <w:rFonts w:ascii="Times New Roman" w:hAnsi="Times New Roman"/>
          <w:sz w:val="28"/>
          <w:szCs w:val="28"/>
        </w:rPr>
        <w:t xml:space="preserve">рограммы «Развитие </w:t>
      </w:r>
      <w:r w:rsidR="004F6F71">
        <w:rPr>
          <w:rFonts w:ascii="Times New Roman" w:hAnsi="Times New Roman"/>
          <w:sz w:val="28"/>
          <w:szCs w:val="28"/>
        </w:rPr>
        <w:t>образования</w:t>
      </w:r>
      <w:r w:rsidR="004F6F71" w:rsidRPr="001F37C8">
        <w:rPr>
          <w:rFonts w:ascii="Times New Roman" w:hAnsi="Times New Roman"/>
          <w:sz w:val="28"/>
          <w:szCs w:val="28"/>
        </w:rPr>
        <w:t>» позицию «Целевые индикаторы и показатели Программы» добавить позици</w:t>
      </w:r>
      <w:r w:rsidR="004F6F71">
        <w:rPr>
          <w:rFonts w:ascii="Times New Roman" w:hAnsi="Times New Roman"/>
          <w:sz w:val="28"/>
          <w:szCs w:val="28"/>
        </w:rPr>
        <w:t>ю</w:t>
      </w:r>
      <w:r w:rsidR="004F6F71" w:rsidRPr="001F37C8">
        <w:rPr>
          <w:rFonts w:ascii="Times New Roman" w:hAnsi="Times New Roman"/>
          <w:sz w:val="28"/>
          <w:szCs w:val="28"/>
        </w:rPr>
        <w:t xml:space="preserve"> </w:t>
      </w:r>
      <w:r w:rsidR="004F6F71">
        <w:rPr>
          <w:rFonts w:ascii="Times New Roman" w:hAnsi="Times New Roman"/>
          <w:sz w:val="28"/>
          <w:szCs w:val="28"/>
        </w:rPr>
        <w:t>6</w:t>
      </w:r>
      <w:r w:rsidR="004F6F71" w:rsidRPr="001F37C8">
        <w:rPr>
          <w:rFonts w:ascii="Times New Roman" w:hAnsi="Times New Roman"/>
          <w:sz w:val="28"/>
          <w:szCs w:val="28"/>
        </w:rPr>
        <w:t xml:space="preserve"> следующего содержания: </w:t>
      </w:r>
    </w:p>
    <w:p w:rsidR="00104751" w:rsidRDefault="004F6F71" w:rsidP="00104751">
      <w:pPr>
        <w:pStyle w:val="s16"/>
        <w:shd w:val="clear" w:color="auto" w:fill="FFFFFF"/>
        <w:tabs>
          <w:tab w:val="left" w:pos="459"/>
          <w:tab w:val="left" w:pos="851"/>
        </w:tabs>
        <w:spacing w:before="0" w:beforeAutospacing="0" w:after="0" w:afterAutospacing="0"/>
        <w:ind w:firstLine="567"/>
        <w:jc w:val="both"/>
        <w:rPr>
          <w:sz w:val="28"/>
          <w:szCs w:val="28"/>
        </w:rPr>
      </w:pPr>
      <w:r w:rsidRPr="001F37C8">
        <w:rPr>
          <w:sz w:val="28"/>
          <w:szCs w:val="28"/>
        </w:rPr>
        <w:t>«</w:t>
      </w:r>
      <w:r>
        <w:rPr>
          <w:sz w:val="28"/>
          <w:szCs w:val="28"/>
        </w:rPr>
        <w:t>6</w:t>
      </w:r>
      <w:r w:rsidRPr="001F37C8">
        <w:rPr>
          <w:sz w:val="28"/>
          <w:szCs w:val="28"/>
        </w:rPr>
        <w:t xml:space="preserve">. </w:t>
      </w:r>
      <w:r w:rsidRPr="004F6F71">
        <w:rPr>
          <w:color w:val="000000"/>
          <w:sz w:val="28"/>
          <w:szCs w:val="28"/>
        </w:rPr>
        <w:t>Обеспечение бесплатным горячим питанием обучающиеся, получающие начальное общее образование в муниципальных образовательных организациях</w:t>
      </w:r>
      <w:r>
        <w:rPr>
          <w:color w:val="000000"/>
          <w:sz w:val="28"/>
          <w:szCs w:val="28"/>
        </w:rPr>
        <w:t xml:space="preserve">, </w:t>
      </w:r>
      <w:r>
        <w:rPr>
          <w:sz w:val="28"/>
          <w:szCs w:val="28"/>
        </w:rPr>
        <w:t>человек</w:t>
      </w:r>
      <w:r w:rsidR="00104751">
        <w:rPr>
          <w:sz w:val="28"/>
          <w:szCs w:val="28"/>
        </w:rPr>
        <w:t>»;</w:t>
      </w:r>
    </w:p>
    <w:p w:rsidR="004F6F71" w:rsidRPr="001F37C8" w:rsidRDefault="004F6F71" w:rsidP="00104751">
      <w:pPr>
        <w:pStyle w:val="s16"/>
        <w:shd w:val="clear" w:color="auto" w:fill="FFFFFF"/>
        <w:tabs>
          <w:tab w:val="left" w:pos="459"/>
          <w:tab w:val="left" w:pos="851"/>
        </w:tabs>
        <w:spacing w:before="0" w:beforeAutospacing="0" w:after="0" w:afterAutospacing="0"/>
        <w:ind w:firstLine="567"/>
        <w:jc w:val="both"/>
        <w:rPr>
          <w:sz w:val="28"/>
          <w:szCs w:val="28"/>
        </w:rPr>
      </w:pPr>
      <w:r w:rsidRPr="001D7CEB">
        <w:rPr>
          <w:sz w:val="28"/>
          <w:szCs w:val="28"/>
        </w:rPr>
        <w:lastRenderedPageBreak/>
        <w:t>2)</w:t>
      </w:r>
      <w:r>
        <w:rPr>
          <w:sz w:val="28"/>
          <w:szCs w:val="28"/>
        </w:rPr>
        <w:t xml:space="preserve"> </w:t>
      </w:r>
      <w:r w:rsidRPr="001F37C8">
        <w:rPr>
          <w:sz w:val="28"/>
          <w:szCs w:val="28"/>
        </w:rPr>
        <w:t>в Паспорте Программы «</w:t>
      </w:r>
      <w:r w:rsidR="005F10C7">
        <w:rPr>
          <w:sz w:val="28"/>
          <w:szCs w:val="28"/>
        </w:rPr>
        <w:t>Развитие образования</w:t>
      </w:r>
      <w:r w:rsidRPr="001F37C8">
        <w:rPr>
          <w:sz w:val="28"/>
          <w:szCs w:val="28"/>
        </w:rPr>
        <w:t xml:space="preserve">» позицию «Ожидаемые результаты реализации Программы» </w:t>
      </w:r>
      <w:r w:rsidR="005F10C7" w:rsidRPr="001F37C8">
        <w:rPr>
          <w:sz w:val="28"/>
          <w:szCs w:val="28"/>
        </w:rPr>
        <w:t>добавить позици</w:t>
      </w:r>
      <w:r w:rsidR="005F10C7">
        <w:rPr>
          <w:sz w:val="28"/>
          <w:szCs w:val="28"/>
        </w:rPr>
        <w:t>ю</w:t>
      </w:r>
      <w:r w:rsidR="005F10C7" w:rsidRPr="001F37C8">
        <w:rPr>
          <w:sz w:val="28"/>
          <w:szCs w:val="28"/>
        </w:rPr>
        <w:t xml:space="preserve"> </w:t>
      </w:r>
      <w:r w:rsidR="005F10C7">
        <w:rPr>
          <w:sz w:val="28"/>
          <w:szCs w:val="28"/>
        </w:rPr>
        <w:t>6</w:t>
      </w:r>
      <w:r w:rsidR="005F10C7" w:rsidRPr="001F37C8">
        <w:rPr>
          <w:sz w:val="28"/>
          <w:szCs w:val="28"/>
        </w:rPr>
        <w:t xml:space="preserve"> следующего содержания</w:t>
      </w:r>
      <w:r w:rsidRPr="001F37C8">
        <w:rPr>
          <w:sz w:val="28"/>
          <w:szCs w:val="28"/>
        </w:rPr>
        <w:t xml:space="preserve">: </w:t>
      </w:r>
    </w:p>
    <w:p w:rsidR="004F6F71" w:rsidRDefault="004F6F71" w:rsidP="004F6F71">
      <w:pPr>
        <w:pStyle w:val="s16"/>
        <w:shd w:val="clear" w:color="auto" w:fill="FFFFFF"/>
        <w:tabs>
          <w:tab w:val="left" w:pos="459"/>
          <w:tab w:val="left" w:pos="851"/>
        </w:tabs>
        <w:spacing w:before="0" w:beforeAutospacing="0" w:after="0" w:afterAutospacing="0"/>
        <w:ind w:firstLine="567"/>
        <w:jc w:val="both"/>
        <w:rPr>
          <w:sz w:val="28"/>
          <w:szCs w:val="28"/>
        </w:rPr>
      </w:pPr>
      <w:r w:rsidRPr="001F37C8">
        <w:rPr>
          <w:sz w:val="28"/>
          <w:szCs w:val="28"/>
        </w:rPr>
        <w:t>«</w:t>
      </w:r>
      <w:r w:rsidR="009A07EE" w:rsidRPr="009A07EE">
        <w:rPr>
          <w:sz w:val="28"/>
          <w:szCs w:val="28"/>
        </w:rPr>
        <w:t>Выполнено обеспечение бесплатным горячим питанием обучающиеся, получающие начальное общее образование в муниципальных образовательных организациях</w:t>
      </w:r>
      <w:r>
        <w:rPr>
          <w:color w:val="000000"/>
          <w:sz w:val="28"/>
          <w:szCs w:val="28"/>
        </w:rPr>
        <w:t>, 786</w:t>
      </w:r>
      <w:r w:rsidRPr="001F37C8">
        <w:rPr>
          <w:sz w:val="28"/>
          <w:szCs w:val="28"/>
        </w:rPr>
        <w:t xml:space="preserve"> человек.»;</w:t>
      </w:r>
    </w:p>
    <w:p w:rsidR="001D7CEB" w:rsidRDefault="001D7CEB" w:rsidP="001D7CEB">
      <w:pPr>
        <w:spacing w:after="0" w:line="240" w:lineRule="auto"/>
        <w:ind w:firstLine="567"/>
        <w:contextualSpacing/>
        <w:jc w:val="both"/>
        <w:rPr>
          <w:rFonts w:ascii="Times New Roman" w:hAnsi="Times New Roman"/>
          <w:sz w:val="28"/>
          <w:szCs w:val="28"/>
        </w:rPr>
      </w:pPr>
      <w:r w:rsidRPr="001D7CEB">
        <w:rPr>
          <w:rFonts w:ascii="Times New Roman" w:hAnsi="Times New Roman"/>
          <w:sz w:val="28"/>
          <w:szCs w:val="28"/>
        </w:rPr>
        <w:t>3)</w:t>
      </w:r>
      <w:r>
        <w:rPr>
          <w:sz w:val="28"/>
          <w:szCs w:val="28"/>
        </w:rPr>
        <w:t xml:space="preserve"> </w:t>
      </w:r>
      <w:r w:rsidRPr="001F37C8">
        <w:rPr>
          <w:rFonts w:ascii="Times New Roman" w:hAnsi="Times New Roman"/>
          <w:sz w:val="28"/>
          <w:szCs w:val="28"/>
        </w:rPr>
        <w:t xml:space="preserve">в Паспорте </w:t>
      </w:r>
      <w:r>
        <w:rPr>
          <w:rFonts w:ascii="Times New Roman" w:hAnsi="Times New Roman"/>
          <w:sz w:val="28"/>
          <w:szCs w:val="28"/>
        </w:rPr>
        <w:t>Подпро</w:t>
      </w:r>
      <w:r w:rsidRPr="001F37C8">
        <w:rPr>
          <w:rFonts w:ascii="Times New Roman" w:hAnsi="Times New Roman"/>
          <w:sz w:val="28"/>
          <w:szCs w:val="28"/>
        </w:rPr>
        <w:t xml:space="preserve">граммы </w:t>
      </w:r>
      <w:r>
        <w:rPr>
          <w:rFonts w:ascii="Times New Roman" w:hAnsi="Times New Roman"/>
          <w:sz w:val="28"/>
          <w:szCs w:val="28"/>
        </w:rPr>
        <w:t xml:space="preserve">1 </w:t>
      </w:r>
      <w:r w:rsidRPr="001F37C8">
        <w:rPr>
          <w:rFonts w:ascii="Times New Roman" w:hAnsi="Times New Roman"/>
          <w:sz w:val="28"/>
          <w:szCs w:val="28"/>
        </w:rPr>
        <w:t>«</w:t>
      </w:r>
      <w:r w:rsidRPr="00206450">
        <w:rPr>
          <w:rFonts w:ascii="Times New Roman" w:hAnsi="Times New Roman"/>
          <w:sz w:val="28"/>
          <w:szCs w:val="28"/>
        </w:rPr>
        <w:t>Развитие системы дошкольного, общего и дополнительного образования</w:t>
      </w:r>
      <w:r w:rsidRPr="001F37C8">
        <w:rPr>
          <w:rFonts w:ascii="Times New Roman" w:hAnsi="Times New Roman"/>
          <w:sz w:val="28"/>
          <w:szCs w:val="28"/>
        </w:rPr>
        <w:t>» позицию «Целевые индикаторы и показатели Программы» добавить позици</w:t>
      </w:r>
      <w:r>
        <w:rPr>
          <w:rFonts w:ascii="Times New Roman" w:hAnsi="Times New Roman"/>
          <w:sz w:val="28"/>
          <w:szCs w:val="28"/>
        </w:rPr>
        <w:t>ями</w:t>
      </w:r>
      <w:r w:rsidRPr="001F37C8">
        <w:rPr>
          <w:rFonts w:ascii="Times New Roman" w:hAnsi="Times New Roman"/>
          <w:sz w:val="28"/>
          <w:szCs w:val="28"/>
        </w:rPr>
        <w:t xml:space="preserve"> </w:t>
      </w:r>
      <w:r w:rsidR="005F10C7">
        <w:rPr>
          <w:rFonts w:ascii="Times New Roman" w:hAnsi="Times New Roman"/>
          <w:sz w:val="28"/>
          <w:szCs w:val="28"/>
        </w:rPr>
        <w:t>21</w:t>
      </w:r>
      <w:r>
        <w:rPr>
          <w:rFonts w:ascii="Times New Roman" w:hAnsi="Times New Roman"/>
          <w:sz w:val="28"/>
          <w:szCs w:val="28"/>
        </w:rPr>
        <w:t xml:space="preserve"> и </w:t>
      </w:r>
      <w:r w:rsidR="005F10C7">
        <w:rPr>
          <w:rFonts w:ascii="Times New Roman" w:hAnsi="Times New Roman"/>
          <w:sz w:val="28"/>
          <w:szCs w:val="28"/>
        </w:rPr>
        <w:t>22</w:t>
      </w:r>
      <w:r w:rsidRPr="001F37C8">
        <w:rPr>
          <w:rFonts w:ascii="Times New Roman" w:hAnsi="Times New Roman"/>
          <w:sz w:val="28"/>
          <w:szCs w:val="28"/>
        </w:rPr>
        <w:t xml:space="preserve"> следующего содержания: </w:t>
      </w:r>
    </w:p>
    <w:p w:rsidR="001D7CEB" w:rsidRPr="005F10C7" w:rsidRDefault="001D7CEB" w:rsidP="001D7CEB">
      <w:pPr>
        <w:spacing w:after="0" w:line="240" w:lineRule="auto"/>
        <w:ind w:firstLine="567"/>
        <w:contextualSpacing/>
        <w:jc w:val="both"/>
        <w:rPr>
          <w:rFonts w:ascii="Times New Roman" w:hAnsi="Times New Roman"/>
          <w:sz w:val="28"/>
          <w:szCs w:val="28"/>
        </w:rPr>
      </w:pPr>
      <w:r w:rsidRPr="005F10C7">
        <w:rPr>
          <w:rFonts w:ascii="Times New Roman" w:hAnsi="Times New Roman"/>
          <w:sz w:val="28"/>
          <w:szCs w:val="28"/>
        </w:rPr>
        <w:t>«</w:t>
      </w:r>
      <w:r w:rsidR="005F10C7">
        <w:rPr>
          <w:rFonts w:ascii="Times New Roman" w:hAnsi="Times New Roman"/>
          <w:sz w:val="28"/>
          <w:szCs w:val="28"/>
        </w:rPr>
        <w:t>21</w:t>
      </w:r>
      <w:r w:rsidRPr="005F10C7">
        <w:rPr>
          <w:rFonts w:ascii="Times New Roman" w:hAnsi="Times New Roman"/>
          <w:sz w:val="28"/>
          <w:szCs w:val="28"/>
        </w:rPr>
        <w:t>. Обеспечение выплаты денежного вознаграждения за классное руководство, предоставляемые педагогическим работникам образовательных организаций, ежемесячно), ед</w:t>
      </w:r>
      <w:r w:rsidR="005F10C7">
        <w:rPr>
          <w:rFonts w:ascii="Times New Roman" w:hAnsi="Times New Roman"/>
          <w:sz w:val="28"/>
          <w:szCs w:val="28"/>
        </w:rPr>
        <w:t>иниц</w:t>
      </w:r>
      <w:r w:rsidRPr="005F10C7">
        <w:rPr>
          <w:rFonts w:ascii="Times New Roman" w:hAnsi="Times New Roman"/>
          <w:sz w:val="28"/>
          <w:szCs w:val="28"/>
        </w:rPr>
        <w:t>;</w:t>
      </w:r>
    </w:p>
    <w:p w:rsidR="001D7CEB" w:rsidRPr="005F10C7" w:rsidRDefault="005F10C7" w:rsidP="001D7CE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22</w:t>
      </w:r>
      <w:r w:rsidR="001D7CEB" w:rsidRPr="005F10C7">
        <w:rPr>
          <w:rFonts w:ascii="Times New Roman" w:hAnsi="Times New Roman"/>
          <w:sz w:val="28"/>
          <w:szCs w:val="28"/>
        </w:rPr>
        <w:t xml:space="preserve">. Обеспечение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 </w:t>
      </w:r>
      <w:r w:rsidRPr="005F10C7">
        <w:rPr>
          <w:rFonts w:ascii="Times New Roman" w:hAnsi="Times New Roman"/>
          <w:sz w:val="28"/>
          <w:szCs w:val="28"/>
        </w:rPr>
        <w:t>ед</w:t>
      </w:r>
      <w:r>
        <w:rPr>
          <w:rFonts w:ascii="Times New Roman" w:hAnsi="Times New Roman"/>
          <w:sz w:val="28"/>
          <w:szCs w:val="28"/>
        </w:rPr>
        <w:t>иниц.</w:t>
      </w:r>
      <w:r w:rsidRPr="005F10C7">
        <w:rPr>
          <w:rFonts w:ascii="Times New Roman" w:hAnsi="Times New Roman"/>
          <w:sz w:val="28"/>
          <w:szCs w:val="28"/>
        </w:rPr>
        <w:t>»</w:t>
      </w:r>
      <w:r w:rsidR="00104751">
        <w:rPr>
          <w:rFonts w:ascii="Times New Roman" w:hAnsi="Times New Roman"/>
          <w:sz w:val="28"/>
          <w:szCs w:val="28"/>
        </w:rPr>
        <w:t>;</w:t>
      </w:r>
    </w:p>
    <w:p w:rsidR="005F10C7" w:rsidRDefault="001D7CEB" w:rsidP="00B81D09">
      <w:pPr>
        <w:spacing w:after="0" w:line="240" w:lineRule="auto"/>
        <w:ind w:firstLine="567"/>
        <w:contextualSpacing/>
        <w:jc w:val="both"/>
        <w:rPr>
          <w:rFonts w:ascii="Times New Roman" w:hAnsi="Times New Roman"/>
          <w:sz w:val="28"/>
          <w:szCs w:val="28"/>
        </w:rPr>
      </w:pPr>
      <w:r>
        <w:rPr>
          <w:rFonts w:ascii="Times New Roman" w:hAnsi="Times New Roman"/>
          <w:bCs/>
          <w:sz w:val="28"/>
          <w:szCs w:val="28"/>
        </w:rPr>
        <w:t>4</w:t>
      </w:r>
      <w:r w:rsidR="004F6F71">
        <w:rPr>
          <w:rFonts w:ascii="Times New Roman" w:hAnsi="Times New Roman"/>
          <w:bCs/>
          <w:sz w:val="28"/>
          <w:szCs w:val="28"/>
        </w:rPr>
        <w:t xml:space="preserve">) </w:t>
      </w:r>
      <w:r w:rsidR="005F10C7" w:rsidRPr="001F37C8">
        <w:rPr>
          <w:rFonts w:ascii="Times New Roman" w:hAnsi="Times New Roman"/>
          <w:sz w:val="28"/>
          <w:szCs w:val="28"/>
        </w:rPr>
        <w:t>в Паспорте П</w:t>
      </w:r>
      <w:r w:rsidR="005F10C7">
        <w:rPr>
          <w:rFonts w:ascii="Times New Roman" w:hAnsi="Times New Roman"/>
          <w:sz w:val="28"/>
          <w:szCs w:val="28"/>
        </w:rPr>
        <w:t>одп</w:t>
      </w:r>
      <w:r w:rsidR="005F10C7" w:rsidRPr="001F37C8">
        <w:rPr>
          <w:rFonts w:ascii="Times New Roman" w:hAnsi="Times New Roman"/>
          <w:sz w:val="28"/>
          <w:szCs w:val="28"/>
        </w:rPr>
        <w:t xml:space="preserve">рограммы </w:t>
      </w:r>
      <w:r w:rsidR="005F10C7">
        <w:rPr>
          <w:rFonts w:ascii="Times New Roman" w:hAnsi="Times New Roman"/>
          <w:sz w:val="28"/>
          <w:szCs w:val="28"/>
        </w:rPr>
        <w:t xml:space="preserve">1 </w:t>
      </w:r>
      <w:r w:rsidR="005F10C7" w:rsidRPr="001F37C8">
        <w:rPr>
          <w:rFonts w:ascii="Times New Roman" w:hAnsi="Times New Roman"/>
          <w:sz w:val="28"/>
          <w:szCs w:val="28"/>
        </w:rPr>
        <w:t>«</w:t>
      </w:r>
      <w:r w:rsidR="005F10C7" w:rsidRPr="00206450">
        <w:rPr>
          <w:rFonts w:ascii="Times New Roman" w:hAnsi="Times New Roman"/>
          <w:sz w:val="28"/>
          <w:szCs w:val="28"/>
        </w:rPr>
        <w:t>Развитие системы дошкольного, общего и дополнительного образования</w:t>
      </w:r>
      <w:r w:rsidR="005F10C7" w:rsidRPr="001F37C8">
        <w:rPr>
          <w:rFonts w:ascii="Times New Roman" w:hAnsi="Times New Roman"/>
          <w:sz w:val="28"/>
          <w:szCs w:val="28"/>
        </w:rPr>
        <w:t xml:space="preserve">» позицию «Ожидаемые результаты реализации Подпрограммы </w:t>
      </w:r>
      <w:r w:rsidR="005F10C7">
        <w:rPr>
          <w:rFonts w:ascii="Times New Roman" w:hAnsi="Times New Roman"/>
          <w:sz w:val="28"/>
          <w:szCs w:val="28"/>
        </w:rPr>
        <w:t>1</w:t>
      </w:r>
      <w:r w:rsidR="005F10C7" w:rsidRPr="001F37C8">
        <w:rPr>
          <w:rFonts w:ascii="Times New Roman" w:hAnsi="Times New Roman"/>
          <w:sz w:val="28"/>
          <w:szCs w:val="28"/>
        </w:rPr>
        <w:t>» добавить позици</w:t>
      </w:r>
      <w:r w:rsidR="005F10C7">
        <w:rPr>
          <w:rFonts w:ascii="Times New Roman" w:hAnsi="Times New Roman"/>
          <w:sz w:val="28"/>
          <w:szCs w:val="28"/>
        </w:rPr>
        <w:t>и 21 и 22</w:t>
      </w:r>
      <w:r w:rsidR="005F10C7" w:rsidRPr="001F37C8">
        <w:rPr>
          <w:rFonts w:ascii="Times New Roman" w:hAnsi="Times New Roman"/>
          <w:sz w:val="28"/>
          <w:szCs w:val="28"/>
        </w:rPr>
        <w:t xml:space="preserve"> следующего содержания:</w:t>
      </w:r>
    </w:p>
    <w:p w:rsidR="00FD66E7" w:rsidRPr="00FD66E7" w:rsidRDefault="005F10C7" w:rsidP="00FD66E7">
      <w:pPr>
        <w:spacing w:after="0" w:line="240" w:lineRule="auto"/>
        <w:ind w:firstLine="567"/>
        <w:contextualSpacing/>
        <w:jc w:val="both"/>
        <w:rPr>
          <w:rFonts w:ascii="Times New Roman" w:hAnsi="Times New Roman"/>
          <w:bCs/>
          <w:sz w:val="28"/>
          <w:szCs w:val="28"/>
        </w:rPr>
      </w:pPr>
      <w:r>
        <w:rPr>
          <w:rFonts w:ascii="Times New Roman" w:hAnsi="Times New Roman"/>
          <w:bCs/>
          <w:sz w:val="28"/>
          <w:szCs w:val="28"/>
        </w:rPr>
        <w:t>«</w:t>
      </w:r>
      <w:r w:rsidR="00FD66E7" w:rsidRPr="00FD66E7">
        <w:rPr>
          <w:rFonts w:ascii="Times New Roman" w:hAnsi="Times New Roman"/>
          <w:bCs/>
          <w:sz w:val="28"/>
          <w:szCs w:val="28"/>
        </w:rPr>
        <w:t>21.</w:t>
      </w:r>
      <w:r w:rsidR="00FD66E7" w:rsidRPr="00FD66E7">
        <w:rPr>
          <w:rFonts w:ascii="Times New Roman" w:hAnsi="Times New Roman"/>
          <w:bCs/>
          <w:sz w:val="28"/>
          <w:szCs w:val="28"/>
        </w:rPr>
        <w:tab/>
      </w:r>
      <w:r w:rsidR="009A07EE" w:rsidRPr="009A07EE">
        <w:rPr>
          <w:rFonts w:ascii="Times New Roman" w:hAnsi="Times New Roman"/>
          <w:bCs/>
          <w:sz w:val="28"/>
          <w:szCs w:val="28"/>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r w:rsidR="00FD66E7" w:rsidRPr="00FD66E7">
        <w:rPr>
          <w:rFonts w:ascii="Times New Roman" w:hAnsi="Times New Roman"/>
          <w:bCs/>
          <w:sz w:val="28"/>
          <w:szCs w:val="28"/>
        </w:rPr>
        <w:t>, единиц;</w:t>
      </w:r>
    </w:p>
    <w:p w:rsidR="005F10C7" w:rsidRDefault="00FD66E7" w:rsidP="00FD66E7">
      <w:pPr>
        <w:spacing w:after="0" w:line="240" w:lineRule="auto"/>
        <w:ind w:firstLine="567"/>
        <w:contextualSpacing/>
        <w:jc w:val="both"/>
        <w:rPr>
          <w:rFonts w:ascii="Times New Roman" w:hAnsi="Times New Roman"/>
          <w:bCs/>
          <w:sz w:val="28"/>
          <w:szCs w:val="28"/>
        </w:rPr>
      </w:pPr>
      <w:r w:rsidRPr="00FD66E7">
        <w:rPr>
          <w:rFonts w:ascii="Times New Roman" w:hAnsi="Times New Roman"/>
          <w:bCs/>
          <w:sz w:val="28"/>
          <w:szCs w:val="28"/>
        </w:rPr>
        <w:t>22.</w:t>
      </w:r>
      <w:r w:rsidRPr="00FD66E7">
        <w:rPr>
          <w:rFonts w:ascii="Times New Roman" w:hAnsi="Times New Roman"/>
          <w:bCs/>
          <w:sz w:val="28"/>
          <w:szCs w:val="28"/>
        </w:rPr>
        <w:tab/>
      </w:r>
      <w:r w:rsidR="009A07EE" w:rsidRPr="009A07EE">
        <w:rPr>
          <w:rFonts w:ascii="Times New Roman" w:hAnsi="Times New Roman"/>
          <w:bCs/>
          <w:sz w:val="28"/>
          <w:szCs w:val="28"/>
        </w:rPr>
        <w:t>Выполнено обеспечение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r w:rsidRPr="00FD66E7">
        <w:rPr>
          <w:rFonts w:ascii="Times New Roman" w:hAnsi="Times New Roman"/>
          <w:bCs/>
          <w:sz w:val="28"/>
          <w:szCs w:val="28"/>
        </w:rPr>
        <w:t>, единиц.</w:t>
      </w:r>
      <w:r w:rsidR="005F10C7">
        <w:rPr>
          <w:rFonts w:ascii="Times New Roman" w:hAnsi="Times New Roman"/>
          <w:bCs/>
          <w:sz w:val="28"/>
          <w:szCs w:val="28"/>
        </w:rPr>
        <w:t>»;</w:t>
      </w:r>
    </w:p>
    <w:p w:rsidR="00B81D09" w:rsidRPr="00206450" w:rsidRDefault="005F10C7" w:rsidP="00B81D09">
      <w:pPr>
        <w:spacing w:after="0" w:line="240" w:lineRule="auto"/>
        <w:ind w:firstLine="567"/>
        <w:contextualSpacing/>
        <w:jc w:val="both"/>
        <w:rPr>
          <w:rFonts w:ascii="Times New Roman" w:hAnsi="Times New Roman"/>
          <w:color w:val="000000"/>
          <w:sz w:val="28"/>
          <w:szCs w:val="28"/>
        </w:rPr>
      </w:pPr>
      <w:r>
        <w:rPr>
          <w:rFonts w:ascii="Times New Roman" w:hAnsi="Times New Roman"/>
          <w:bCs/>
          <w:sz w:val="28"/>
          <w:szCs w:val="28"/>
        </w:rPr>
        <w:t xml:space="preserve">5) </w:t>
      </w:r>
      <w:r w:rsidR="00206450" w:rsidRPr="00206450">
        <w:rPr>
          <w:rFonts w:ascii="Times New Roman" w:hAnsi="Times New Roman"/>
          <w:bCs/>
          <w:sz w:val="28"/>
          <w:szCs w:val="28"/>
        </w:rPr>
        <w:t xml:space="preserve">таблицу 1 приложения 1 к постановлению </w:t>
      </w:r>
      <w:r w:rsidR="00B81D09" w:rsidRPr="00206450">
        <w:rPr>
          <w:rFonts w:ascii="Times New Roman" w:hAnsi="Times New Roman"/>
          <w:bCs/>
          <w:sz w:val="28"/>
          <w:szCs w:val="28"/>
        </w:rPr>
        <w:t xml:space="preserve">дополнить пунктом </w:t>
      </w:r>
      <w:r w:rsidR="00206450" w:rsidRPr="00206450">
        <w:rPr>
          <w:rFonts w:ascii="Times New Roman" w:hAnsi="Times New Roman"/>
          <w:bCs/>
          <w:sz w:val="28"/>
          <w:szCs w:val="28"/>
        </w:rPr>
        <w:t>6</w:t>
      </w:r>
      <w:r w:rsidR="00B81D09" w:rsidRPr="00206450">
        <w:rPr>
          <w:rFonts w:ascii="Times New Roman" w:hAnsi="Times New Roman"/>
          <w:bCs/>
          <w:sz w:val="28"/>
          <w:szCs w:val="28"/>
        </w:rPr>
        <w:t xml:space="preserve"> следующего содержания:</w:t>
      </w:r>
    </w:p>
    <w:p w:rsidR="00206450" w:rsidRPr="00206450" w:rsidRDefault="00B81D09" w:rsidP="00B81D09">
      <w:pPr>
        <w:tabs>
          <w:tab w:val="left" w:pos="0"/>
        </w:tabs>
        <w:spacing w:after="0" w:line="240" w:lineRule="auto"/>
        <w:ind w:firstLine="567"/>
        <w:jc w:val="both"/>
        <w:rPr>
          <w:rFonts w:ascii="Times New Roman" w:eastAsia="Times New Roman" w:hAnsi="Times New Roman"/>
          <w:color w:val="000000"/>
          <w:sz w:val="28"/>
          <w:szCs w:val="28"/>
          <w:lang w:eastAsia="ru-RU"/>
        </w:rPr>
      </w:pPr>
      <w:r w:rsidRPr="00206450">
        <w:rPr>
          <w:rFonts w:ascii="Times New Roman" w:eastAsia="Times New Roman" w:hAnsi="Times New Roman"/>
          <w:color w:val="000000"/>
          <w:sz w:val="28"/>
          <w:szCs w:val="28"/>
          <w:lang w:eastAsia="ru-RU"/>
        </w:rPr>
        <w:t>«</w:t>
      </w:r>
    </w:p>
    <w:tbl>
      <w:tblPr>
        <w:tblW w:w="93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2135"/>
        <w:gridCol w:w="567"/>
        <w:gridCol w:w="708"/>
        <w:gridCol w:w="708"/>
        <w:gridCol w:w="427"/>
        <w:gridCol w:w="425"/>
        <w:gridCol w:w="425"/>
        <w:gridCol w:w="425"/>
        <w:gridCol w:w="425"/>
        <w:gridCol w:w="426"/>
        <w:gridCol w:w="425"/>
        <w:gridCol w:w="425"/>
        <w:gridCol w:w="426"/>
        <w:gridCol w:w="425"/>
        <w:gridCol w:w="432"/>
      </w:tblGrid>
      <w:tr w:rsidR="00206450" w:rsidRPr="00206450" w:rsidTr="00AD1D1B">
        <w:tc>
          <w:tcPr>
            <w:tcW w:w="559" w:type="dxa"/>
            <w:vMerge w:val="restart"/>
          </w:tcPr>
          <w:p w:rsidR="00206450" w:rsidRPr="00206450" w:rsidRDefault="00206450" w:rsidP="00AD1D1B">
            <w:pPr>
              <w:pStyle w:val="ConsPlusNormal"/>
              <w:ind w:left="75" w:firstLine="0"/>
              <w:jc w:val="center"/>
              <w:rPr>
                <w:rFonts w:ascii="Times New Roman" w:hAnsi="Times New Roman" w:cs="Times New Roman"/>
              </w:rPr>
            </w:pPr>
            <w:r w:rsidRPr="00206450">
              <w:rPr>
                <w:rFonts w:ascii="Times New Roman" w:hAnsi="Times New Roman" w:cs="Times New Roman"/>
              </w:rPr>
              <w:t>№ п/п</w:t>
            </w:r>
          </w:p>
        </w:tc>
        <w:tc>
          <w:tcPr>
            <w:tcW w:w="2135" w:type="dxa"/>
            <w:vMerge w:val="restart"/>
          </w:tcPr>
          <w:p w:rsidR="00206450" w:rsidRPr="00206450" w:rsidRDefault="00206450" w:rsidP="00AD1D1B">
            <w:pPr>
              <w:pStyle w:val="ConsPlusNormal"/>
              <w:ind w:firstLine="0"/>
              <w:jc w:val="center"/>
              <w:rPr>
                <w:rFonts w:ascii="Times New Roman" w:hAnsi="Times New Roman" w:cs="Times New Roman"/>
              </w:rPr>
            </w:pPr>
            <w:r w:rsidRPr="00206450">
              <w:rPr>
                <w:rFonts w:ascii="Times New Roman" w:hAnsi="Times New Roman" w:cs="Times New Roman"/>
              </w:rPr>
              <w:t>Наименование целевого индикатора и показателя</w:t>
            </w:r>
          </w:p>
        </w:tc>
        <w:tc>
          <w:tcPr>
            <w:tcW w:w="567" w:type="dxa"/>
            <w:vMerge w:val="restart"/>
          </w:tcPr>
          <w:p w:rsidR="00206450" w:rsidRPr="00206450" w:rsidRDefault="00206450" w:rsidP="00AD1D1B">
            <w:pPr>
              <w:pStyle w:val="ConsPlusNormal"/>
              <w:ind w:firstLine="0"/>
              <w:jc w:val="center"/>
              <w:rPr>
                <w:rFonts w:ascii="Times New Roman" w:hAnsi="Times New Roman" w:cs="Times New Roman"/>
              </w:rPr>
            </w:pPr>
            <w:r w:rsidRPr="00206450">
              <w:rPr>
                <w:rFonts w:ascii="Times New Roman" w:hAnsi="Times New Roman" w:cs="Times New Roman"/>
              </w:rPr>
              <w:t>Ед. измерения</w:t>
            </w:r>
          </w:p>
        </w:tc>
        <w:tc>
          <w:tcPr>
            <w:tcW w:w="708" w:type="dxa"/>
            <w:vMerge w:val="restart"/>
          </w:tcPr>
          <w:p w:rsidR="00206450" w:rsidRPr="00206450" w:rsidRDefault="00206450" w:rsidP="00AD1D1B">
            <w:pPr>
              <w:rPr>
                <w:rFonts w:ascii="Times New Roman" w:hAnsi="Times New Roman"/>
                <w:sz w:val="20"/>
                <w:szCs w:val="20"/>
              </w:rPr>
            </w:pPr>
            <w:proofErr w:type="spellStart"/>
            <w:proofErr w:type="gramStart"/>
            <w:r w:rsidRPr="00206450">
              <w:rPr>
                <w:rFonts w:ascii="Times New Roman" w:hAnsi="Times New Roman"/>
                <w:sz w:val="20"/>
                <w:szCs w:val="20"/>
              </w:rPr>
              <w:t>Направленость</w:t>
            </w:r>
            <w:proofErr w:type="spellEnd"/>
            <w:r w:rsidRPr="00206450">
              <w:rPr>
                <w:rFonts w:ascii="Times New Roman" w:hAnsi="Times New Roman"/>
                <w:sz w:val="20"/>
                <w:szCs w:val="20"/>
              </w:rPr>
              <w:t>&lt;</w:t>
            </w:r>
            <w:proofErr w:type="gramEnd"/>
            <w:r w:rsidRPr="00206450">
              <w:rPr>
                <w:rFonts w:ascii="Times New Roman" w:hAnsi="Times New Roman"/>
                <w:sz w:val="20"/>
                <w:szCs w:val="20"/>
              </w:rPr>
              <w:t>1&gt;</w:t>
            </w:r>
          </w:p>
        </w:tc>
        <w:tc>
          <w:tcPr>
            <w:tcW w:w="708" w:type="dxa"/>
            <w:vMerge w:val="restart"/>
          </w:tcPr>
          <w:p w:rsidR="00206450" w:rsidRPr="00206450" w:rsidRDefault="00206450" w:rsidP="00AD1D1B">
            <w:pPr>
              <w:rPr>
                <w:rFonts w:ascii="Times New Roman" w:hAnsi="Times New Roman"/>
                <w:sz w:val="20"/>
                <w:szCs w:val="20"/>
              </w:rPr>
            </w:pPr>
            <w:proofErr w:type="spellStart"/>
            <w:proofErr w:type="gramStart"/>
            <w:r w:rsidRPr="00206450">
              <w:rPr>
                <w:rFonts w:ascii="Times New Roman" w:hAnsi="Times New Roman"/>
                <w:sz w:val="20"/>
                <w:szCs w:val="20"/>
              </w:rPr>
              <w:t>Принадлежсть</w:t>
            </w:r>
            <w:proofErr w:type="spellEnd"/>
            <w:r w:rsidRPr="00206450">
              <w:rPr>
                <w:rFonts w:ascii="Times New Roman" w:hAnsi="Times New Roman"/>
                <w:sz w:val="20"/>
                <w:szCs w:val="20"/>
              </w:rPr>
              <w:t>&lt;</w:t>
            </w:r>
            <w:proofErr w:type="gramEnd"/>
            <w:r w:rsidRPr="00206450">
              <w:rPr>
                <w:rFonts w:ascii="Times New Roman" w:hAnsi="Times New Roman"/>
                <w:sz w:val="20"/>
                <w:szCs w:val="20"/>
              </w:rPr>
              <w:t>2&gt;</w:t>
            </w:r>
          </w:p>
        </w:tc>
        <w:tc>
          <w:tcPr>
            <w:tcW w:w="4686" w:type="dxa"/>
            <w:gridSpan w:val="11"/>
          </w:tcPr>
          <w:p w:rsidR="00206450" w:rsidRPr="00206450" w:rsidRDefault="00206450" w:rsidP="00AD1D1B">
            <w:pPr>
              <w:pStyle w:val="ConsPlusNormal"/>
              <w:ind w:firstLine="0"/>
              <w:jc w:val="center"/>
              <w:rPr>
                <w:rFonts w:ascii="Times New Roman" w:hAnsi="Times New Roman" w:cs="Times New Roman"/>
              </w:rPr>
            </w:pPr>
            <w:r w:rsidRPr="00206450">
              <w:rPr>
                <w:rFonts w:ascii="Times New Roman" w:hAnsi="Times New Roman" w:cs="Times New Roman"/>
              </w:rPr>
              <w:t>Значения индикаторов (показателей)</w:t>
            </w:r>
          </w:p>
        </w:tc>
      </w:tr>
      <w:tr w:rsidR="00206450" w:rsidRPr="00206450" w:rsidTr="00AD1D1B">
        <w:tc>
          <w:tcPr>
            <w:tcW w:w="559" w:type="dxa"/>
            <w:vMerge/>
          </w:tcPr>
          <w:p w:rsidR="00206450" w:rsidRPr="00206450" w:rsidRDefault="00206450" w:rsidP="00AD1D1B">
            <w:pPr>
              <w:ind w:left="75"/>
              <w:rPr>
                <w:rFonts w:ascii="Times New Roman" w:hAnsi="Times New Roman"/>
                <w:sz w:val="20"/>
                <w:szCs w:val="20"/>
              </w:rPr>
            </w:pPr>
          </w:p>
        </w:tc>
        <w:tc>
          <w:tcPr>
            <w:tcW w:w="2135" w:type="dxa"/>
            <w:vMerge/>
          </w:tcPr>
          <w:p w:rsidR="00206450" w:rsidRPr="00206450" w:rsidRDefault="00206450" w:rsidP="00AD1D1B">
            <w:pPr>
              <w:rPr>
                <w:rFonts w:ascii="Times New Roman" w:hAnsi="Times New Roman"/>
                <w:sz w:val="20"/>
                <w:szCs w:val="20"/>
              </w:rPr>
            </w:pPr>
          </w:p>
        </w:tc>
        <w:tc>
          <w:tcPr>
            <w:tcW w:w="567" w:type="dxa"/>
            <w:vMerge/>
          </w:tcPr>
          <w:p w:rsidR="00206450" w:rsidRPr="00206450" w:rsidRDefault="00206450" w:rsidP="00AD1D1B">
            <w:pPr>
              <w:rPr>
                <w:rFonts w:ascii="Times New Roman" w:hAnsi="Times New Roman"/>
                <w:sz w:val="20"/>
                <w:szCs w:val="20"/>
              </w:rPr>
            </w:pPr>
          </w:p>
        </w:tc>
        <w:tc>
          <w:tcPr>
            <w:tcW w:w="708" w:type="dxa"/>
            <w:vMerge/>
          </w:tcPr>
          <w:p w:rsidR="00206450" w:rsidRPr="00206450" w:rsidRDefault="00206450" w:rsidP="00AD1D1B">
            <w:pPr>
              <w:rPr>
                <w:rFonts w:ascii="Times New Roman" w:hAnsi="Times New Roman"/>
                <w:sz w:val="20"/>
                <w:szCs w:val="20"/>
              </w:rPr>
            </w:pPr>
          </w:p>
        </w:tc>
        <w:tc>
          <w:tcPr>
            <w:tcW w:w="708" w:type="dxa"/>
            <w:vMerge/>
          </w:tcPr>
          <w:p w:rsidR="00206450" w:rsidRPr="00206450" w:rsidRDefault="00206450" w:rsidP="00AD1D1B">
            <w:pPr>
              <w:rPr>
                <w:rFonts w:ascii="Times New Roman" w:hAnsi="Times New Roman"/>
                <w:sz w:val="20"/>
                <w:szCs w:val="20"/>
              </w:rPr>
            </w:pPr>
          </w:p>
        </w:tc>
        <w:tc>
          <w:tcPr>
            <w:tcW w:w="427" w:type="dxa"/>
          </w:tcPr>
          <w:p w:rsidR="00206450" w:rsidRPr="00206450" w:rsidRDefault="00206450" w:rsidP="00AD1D1B">
            <w:pPr>
              <w:pStyle w:val="af"/>
              <w:jc w:val="center"/>
              <w:rPr>
                <w:rFonts w:ascii="Times New Roman" w:hAnsi="Times New Roman"/>
                <w:sz w:val="20"/>
              </w:rPr>
            </w:pPr>
            <w:r w:rsidRPr="00206450">
              <w:rPr>
                <w:rFonts w:ascii="Times New Roman" w:hAnsi="Times New Roman"/>
                <w:sz w:val="20"/>
              </w:rPr>
              <w:t>2020</w:t>
            </w:r>
          </w:p>
        </w:tc>
        <w:tc>
          <w:tcPr>
            <w:tcW w:w="425" w:type="dxa"/>
          </w:tcPr>
          <w:p w:rsidR="00206450" w:rsidRPr="00206450" w:rsidRDefault="00206450" w:rsidP="00AD1D1B">
            <w:pPr>
              <w:pStyle w:val="af"/>
              <w:jc w:val="center"/>
              <w:rPr>
                <w:rFonts w:ascii="Times New Roman" w:hAnsi="Times New Roman"/>
                <w:sz w:val="20"/>
              </w:rPr>
            </w:pPr>
            <w:r w:rsidRPr="00206450">
              <w:rPr>
                <w:rFonts w:ascii="Times New Roman" w:hAnsi="Times New Roman"/>
                <w:sz w:val="20"/>
              </w:rPr>
              <w:t>2021</w:t>
            </w:r>
          </w:p>
        </w:tc>
        <w:tc>
          <w:tcPr>
            <w:tcW w:w="425" w:type="dxa"/>
          </w:tcPr>
          <w:p w:rsidR="00206450" w:rsidRPr="00206450" w:rsidRDefault="00206450" w:rsidP="00AD1D1B">
            <w:pPr>
              <w:pStyle w:val="af"/>
              <w:jc w:val="center"/>
              <w:rPr>
                <w:rFonts w:ascii="Times New Roman" w:hAnsi="Times New Roman"/>
                <w:sz w:val="20"/>
              </w:rPr>
            </w:pPr>
            <w:r w:rsidRPr="00206450">
              <w:rPr>
                <w:rFonts w:ascii="Times New Roman" w:hAnsi="Times New Roman"/>
                <w:sz w:val="20"/>
              </w:rPr>
              <w:t>2022</w:t>
            </w:r>
          </w:p>
        </w:tc>
        <w:tc>
          <w:tcPr>
            <w:tcW w:w="425" w:type="dxa"/>
          </w:tcPr>
          <w:p w:rsidR="00206450" w:rsidRPr="00206450" w:rsidRDefault="00206450" w:rsidP="00AD1D1B">
            <w:pPr>
              <w:pStyle w:val="af"/>
              <w:jc w:val="center"/>
              <w:rPr>
                <w:rFonts w:ascii="Times New Roman" w:hAnsi="Times New Roman"/>
                <w:sz w:val="20"/>
              </w:rPr>
            </w:pPr>
            <w:r w:rsidRPr="00206450">
              <w:rPr>
                <w:rFonts w:ascii="Times New Roman" w:hAnsi="Times New Roman"/>
                <w:sz w:val="20"/>
              </w:rPr>
              <w:t>2023</w:t>
            </w:r>
          </w:p>
        </w:tc>
        <w:tc>
          <w:tcPr>
            <w:tcW w:w="425" w:type="dxa"/>
          </w:tcPr>
          <w:p w:rsidR="00206450" w:rsidRPr="00206450" w:rsidRDefault="00206450" w:rsidP="00AD1D1B">
            <w:pPr>
              <w:pStyle w:val="af"/>
              <w:jc w:val="center"/>
              <w:rPr>
                <w:rFonts w:ascii="Times New Roman" w:hAnsi="Times New Roman"/>
                <w:sz w:val="20"/>
              </w:rPr>
            </w:pPr>
            <w:r w:rsidRPr="00206450">
              <w:rPr>
                <w:rFonts w:ascii="Times New Roman" w:hAnsi="Times New Roman"/>
                <w:sz w:val="20"/>
              </w:rPr>
              <w:t>2024</w:t>
            </w:r>
          </w:p>
        </w:tc>
        <w:tc>
          <w:tcPr>
            <w:tcW w:w="426" w:type="dxa"/>
          </w:tcPr>
          <w:p w:rsidR="00206450" w:rsidRPr="00206450" w:rsidRDefault="00206450" w:rsidP="00AD1D1B">
            <w:pPr>
              <w:pStyle w:val="af"/>
              <w:jc w:val="center"/>
              <w:rPr>
                <w:rFonts w:ascii="Times New Roman" w:hAnsi="Times New Roman"/>
                <w:sz w:val="20"/>
              </w:rPr>
            </w:pPr>
            <w:r w:rsidRPr="00206450">
              <w:rPr>
                <w:rFonts w:ascii="Times New Roman" w:hAnsi="Times New Roman"/>
                <w:sz w:val="20"/>
              </w:rPr>
              <w:t>2025</w:t>
            </w:r>
          </w:p>
        </w:tc>
        <w:tc>
          <w:tcPr>
            <w:tcW w:w="425" w:type="dxa"/>
          </w:tcPr>
          <w:p w:rsidR="00206450" w:rsidRPr="00206450" w:rsidRDefault="00206450" w:rsidP="00AD1D1B">
            <w:pPr>
              <w:pStyle w:val="af"/>
              <w:jc w:val="center"/>
              <w:rPr>
                <w:rFonts w:ascii="Times New Roman" w:hAnsi="Times New Roman"/>
                <w:sz w:val="20"/>
              </w:rPr>
            </w:pPr>
            <w:r w:rsidRPr="00206450">
              <w:rPr>
                <w:rFonts w:ascii="Times New Roman" w:hAnsi="Times New Roman"/>
                <w:sz w:val="20"/>
              </w:rPr>
              <w:t>2026</w:t>
            </w:r>
          </w:p>
        </w:tc>
        <w:tc>
          <w:tcPr>
            <w:tcW w:w="425" w:type="dxa"/>
          </w:tcPr>
          <w:p w:rsidR="00206450" w:rsidRPr="00206450" w:rsidRDefault="00206450" w:rsidP="00AD1D1B">
            <w:pPr>
              <w:pStyle w:val="af"/>
              <w:jc w:val="center"/>
              <w:rPr>
                <w:rFonts w:ascii="Times New Roman" w:hAnsi="Times New Roman"/>
                <w:sz w:val="20"/>
              </w:rPr>
            </w:pPr>
            <w:r w:rsidRPr="00206450">
              <w:rPr>
                <w:rFonts w:ascii="Times New Roman" w:hAnsi="Times New Roman"/>
                <w:sz w:val="20"/>
              </w:rPr>
              <w:t>2027</w:t>
            </w:r>
          </w:p>
        </w:tc>
        <w:tc>
          <w:tcPr>
            <w:tcW w:w="426" w:type="dxa"/>
          </w:tcPr>
          <w:p w:rsidR="00206450" w:rsidRPr="00206450" w:rsidRDefault="00206450" w:rsidP="00AD1D1B">
            <w:pPr>
              <w:pStyle w:val="af"/>
              <w:jc w:val="center"/>
              <w:rPr>
                <w:rFonts w:ascii="Times New Roman" w:hAnsi="Times New Roman"/>
                <w:sz w:val="20"/>
              </w:rPr>
            </w:pPr>
            <w:r w:rsidRPr="00206450">
              <w:rPr>
                <w:rFonts w:ascii="Times New Roman" w:hAnsi="Times New Roman"/>
                <w:sz w:val="20"/>
              </w:rPr>
              <w:t>2028</w:t>
            </w:r>
          </w:p>
        </w:tc>
        <w:tc>
          <w:tcPr>
            <w:tcW w:w="425" w:type="dxa"/>
          </w:tcPr>
          <w:p w:rsidR="00206450" w:rsidRPr="00206450" w:rsidRDefault="00206450" w:rsidP="00AD1D1B">
            <w:pPr>
              <w:pStyle w:val="af"/>
              <w:jc w:val="center"/>
              <w:rPr>
                <w:rFonts w:ascii="Times New Roman" w:hAnsi="Times New Roman"/>
                <w:sz w:val="20"/>
              </w:rPr>
            </w:pPr>
            <w:r w:rsidRPr="00206450">
              <w:rPr>
                <w:rFonts w:ascii="Times New Roman" w:hAnsi="Times New Roman"/>
                <w:sz w:val="20"/>
              </w:rPr>
              <w:t>2029</w:t>
            </w:r>
          </w:p>
        </w:tc>
        <w:tc>
          <w:tcPr>
            <w:tcW w:w="432" w:type="dxa"/>
          </w:tcPr>
          <w:p w:rsidR="00206450" w:rsidRPr="00206450" w:rsidRDefault="00206450" w:rsidP="00AD1D1B">
            <w:pPr>
              <w:pStyle w:val="af"/>
              <w:jc w:val="center"/>
              <w:rPr>
                <w:rFonts w:ascii="Times New Roman" w:hAnsi="Times New Roman"/>
                <w:sz w:val="20"/>
              </w:rPr>
            </w:pPr>
            <w:r w:rsidRPr="00206450">
              <w:rPr>
                <w:rFonts w:ascii="Times New Roman" w:hAnsi="Times New Roman"/>
                <w:sz w:val="20"/>
              </w:rPr>
              <w:t>2030</w:t>
            </w:r>
          </w:p>
        </w:tc>
      </w:tr>
      <w:tr w:rsidR="00206450" w:rsidRPr="00206450" w:rsidTr="00AD1D1B">
        <w:tc>
          <w:tcPr>
            <w:tcW w:w="559" w:type="dxa"/>
          </w:tcPr>
          <w:p w:rsidR="00206450" w:rsidRPr="00206450" w:rsidRDefault="00206450" w:rsidP="00AD1D1B">
            <w:pPr>
              <w:pStyle w:val="ConsPlusNormal"/>
              <w:ind w:left="75" w:firstLine="0"/>
              <w:jc w:val="center"/>
              <w:rPr>
                <w:rFonts w:ascii="Times New Roman" w:hAnsi="Times New Roman" w:cs="Times New Roman"/>
              </w:rPr>
            </w:pPr>
            <w:r w:rsidRPr="00206450">
              <w:rPr>
                <w:rFonts w:ascii="Times New Roman" w:hAnsi="Times New Roman" w:cs="Times New Roman"/>
              </w:rPr>
              <w:t>1</w:t>
            </w:r>
          </w:p>
        </w:tc>
        <w:tc>
          <w:tcPr>
            <w:tcW w:w="2135" w:type="dxa"/>
          </w:tcPr>
          <w:p w:rsidR="00206450" w:rsidRPr="00206450" w:rsidRDefault="00206450" w:rsidP="00AD1D1B">
            <w:pPr>
              <w:pStyle w:val="ConsPlusNormal"/>
              <w:ind w:firstLine="0"/>
              <w:jc w:val="center"/>
              <w:rPr>
                <w:rFonts w:ascii="Times New Roman" w:hAnsi="Times New Roman" w:cs="Times New Roman"/>
                <w:lang w:val="en-US"/>
              </w:rPr>
            </w:pPr>
            <w:r w:rsidRPr="00206450">
              <w:rPr>
                <w:rFonts w:ascii="Times New Roman" w:hAnsi="Times New Roman" w:cs="Times New Roman"/>
              </w:rPr>
              <w:t>2</w:t>
            </w:r>
          </w:p>
        </w:tc>
        <w:tc>
          <w:tcPr>
            <w:tcW w:w="567" w:type="dxa"/>
          </w:tcPr>
          <w:p w:rsidR="00206450" w:rsidRPr="00206450" w:rsidRDefault="00206450" w:rsidP="00AD1D1B">
            <w:pPr>
              <w:pStyle w:val="ConsPlusNormal"/>
              <w:ind w:firstLine="0"/>
              <w:jc w:val="center"/>
              <w:rPr>
                <w:rFonts w:ascii="Times New Roman" w:hAnsi="Times New Roman" w:cs="Times New Roman"/>
              </w:rPr>
            </w:pPr>
            <w:r w:rsidRPr="00206450">
              <w:rPr>
                <w:rFonts w:ascii="Times New Roman" w:hAnsi="Times New Roman" w:cs="Times New Roman"/>
              </w:rPr>
              <w:t>3</w:t>
            </w:r>
          </w:p>
        </w:tc>
        <w:tc>
          <w:tcPr>
            <w:tcW w:w="708" w:type="dxa"/>
          </w:tcPr>
          <w:p w:rsidR="00206450" w:rsidRPr="00206450" w:rsidRDefault="00206450" w:rsidP="00AD1D1B">
            <w:pPr>
              <w:pStyle w:val="ConsPlusNormal"/>
              <w:ind w:firstLine="0"/>
              <w:jc w:val="center"/>
              <w:rPr>
                <w:rFonts w:ascii="Times New Roman" w:hAnsi="Times New Roman" w:cs="Times New Roman"/>
              </w:rPr>
            </w:pPr>
            <w:r w:rsidRPr="00206450">
              <w:rPr>
                <w:rFonts w:ascii="Times New Roman" w:hAnsi="Times New Roman" w:cs="Times New Roman"/>
              </w:rPr>
              <w:t>4</w:t>
            </w:r>
          </w:p>
        </w:tc>
        <w:tc>
          <w:tcPr>
            <w:tcW w:w="708" w:type="dxa"/>
          </w:tcPr>
          <w:p w:rsidR="00206450" w:rsidRPr="00206450" w:rsidRDefault="00206450" w:rsidP="00AD1D1B">
            <w:pPr>
              <w:pStyle w:val="ConsPlusNormal"/>
              <w:ind w:firstLine="0"/>
              <w:jc w:val="center"/>
              <w:rPr>
                <w:rFonts w:ascii="Times New Roman" w:hAnsi="Times New Roman" w:cs="Times New Roman"/>
              </w:rPr>
            </w:pPr>
            <w:r w:rsidRPr="00206450">
              <w:rPr>
                <w:rFonts w:ascii="Times New Roman" w:hAnsi="Times New Roman" w:cs="Times New Roman"/>
              </w:rPr>
              <w:t>5</w:t>
            </w:r>
          </w:p>
        </w:tc>
        <w:tc>
          <w:tcPr>
            <w:tcW w:w="427" w:type="dxa"/>
          </w:tcPr>
          <w:p w:rsidR="00206450" w:rsidRPr="00206450" w:rsidRDefault="00206450" w:rsidP="00AD1D1B">
            <w:pPr>
              <w:pStyle w:val="ConsPlusNormal"/>
              <w:ind w:left="-745"/>
              <w:jc w:val="center"/>
              <w:rPr>
                <w:rFonts w:ascii="Times New Roman" w:hAnsi="Times New Roman" w:cs="Times New Roman"/>
              </w:rPr>
            </w:pPr>
            <w:r w:rsidRPr="00206450">
              <w:rPr>
                <w:rFonts w:ascii="Times New Roman" w:hAnsi="Times New Roman" w:cs="Times New Roman"/>
              </w:rPr>
              <w:t>6</w:t>
            </w:r>
          </w:p>
        </w:tc>
        <w:tc>
          <w:tcPr>
            <w:tcW w:w="425" w:type="dxa"/>
          </w:tcPr>
          <w:p w:rsidR="00206450" w:rsidRPr="00206450" w:rsidRDefault="00206450" w:rsidP="00AD1D1B">
            <w:pPr>
              <w:pStyle w:val="ConsPlusNormal"/>
              <w:ind w:left="-745"/>
              <w:jc w:val="center"/>
              <w:rPr>
                <w:rFonts w:ascii="Times New Roman" w:hAnsi="Times New Roman" w:cs="Times New Roman"/>
              </w:rPr>
            </w:pPr>
            <w:r w:rsidRPr="00206450">
              <w:rPr>
                <w:rFonts w:ascii="Times New Roman" w:hAnsi="Times New Roman" w:cs="Times New Roman"/>
              </w:rPr>
              <w:t>7</w:t>
            </w:r>
          </w:p>
        </w:tc>
        <w:tc>
          <w:tcPr>
            <w:tcW w:w="425" w:type="dxa"/>
          </w:tcPr>
          <w:p w:rsidR="00206450" w:rsidRPr="00206450" w:rsidRDefault="00206450" w:rsidP="00AD1D1B">
            <w:pPr>
              <w:pStyle w:val="ConsPlusNormal"/>
              <w:ind w:left="-745"/>
              <w:jc w:val="center"/>
              <w:rPr>
                <w:rFonts w:ascii="Times New Roman" w:hAnsi="Times New Roman" w:cs="Times New Roman"/>
              </w:rPr>
            </w:pPr>
            <w:r w:rsidRPr="00206450">
              <w:rPr>
                <w:rFonts w:ascii="Times New Roman" w:hAnsi="Times New Roman" w:cs="Times New Roman"/>
              </w:rPr>
              <w:t>8</w:t>
            </w:r>
          </w:p>
        </w:tc>
        <w:tc>
          <w:tcPr>
            <w:tcW w:w="425" w:type="dxa"/>
          </w:tcPr>
          <w:p w:rsidR="00206450" w:rsidRPr="00206450" w:rsidRDefault="00206450" w:rsidP="00AD1D1B">
            <w:pPr>
              <w:pStyle w:val="ConsPlusNormal"/>
              <w:ind w:left="-745"/>
              <w:jc w:val="center"/>
              <w:rPr>
                <w:rFonts w:ascii="Times New Roman" w:hAnsi="Times New Roman" w:cs="Times New Roman"/>
              </w:rPr>
            </w:pPr>
            <w:r w:rsidRPr="00206450">
              <w:rPr>
                <w:rFonts w:ascii="Times New Roman" w:hAnsi="Times New Roman" w:cs="Times New Roman"/>
              </w:rPr>
              <w:t>9</w:t>
            </w:r>
          </w:p>
        </w:tc>
        <w:tc>
          <w:tcPr>
            <w:tcW w:w="425" w:type="dxa"/>
          </w:tcPr>
          <w:p w:rsidR="00206450" w:rsidRPr="00206450" w:rsidRDefault="00206450" w:rsidP="00AD1D1B">
            <w:pPr>
              <w:pStyle w:val="ConsPlusNormal"/>
              <w:ind w:left="-745"/>
              <w:jc w:val="center"/>
              <w:rPr>
                <w:rFonts w:ascii="Times New Roman" w:hAnsi="Times New Roman" w:cs="Times New Roman"/>
              </w:rPr>
            </w:pPr>
            <w:r w:rsidRPr="00206450">
              <w:rPr>
                <w:rFonts w:ascii="Times New Roman" w:hAnsi="Times New Roman" w:cs="Times New Roman"/>
              </w:rPr>
              <w:t>10</w:t>
            </w:r>
          </w:p>
        </w:tc>
        <w:tc>
          <w:tcPr>
            <w:tcW w:w="426" w:type="dxa"/>
          </w:tcPr>
          <w:p w:rsidR="00206450" w:rsidRPr="00206450" w:rsidRDefault="00206450" w:rsidP="00AD1D1B">
            <w:pPr>
              <w:pStyle w:val="ConsPlusNormal"/>
              <w:ind w:left="-745"/>
              <w:jc w:val="center"/>
              <w:rPr>
                <w:rFonts w:ascii="Times New Roman" w:hAnsi="Times New Roman" w:cs="Times New Roman"/>
              </w:rPr>
            </w:pPr>
            <w:r w:rsidRPr="00206450">
              <w:rPr>
                <w:rFonts w:ascii="Times New Roman" w:hAnsi="Times New Roman" w:cs="Times New Roman"/>
              </w:rPr>
              <w:t>11</w:t>
            </w:r>
          </w:p>
        </w:tc>
        <w:tc>
          <w:tcPr>
            <w:tcW w:w="425" w:type="dxa"/>
          </w:tcPr>
          <w:p w:rsidR="00206450" w:rsidRPr="00206450" w:rsidRDefault="00206450" w:rsidP="00AD1D1B">
            <w:pPr>
              <w:pStyle w:val="ConsPlusNormal"/>
              <w:ind w:left="-745"/>
              <w:jc w:val="center"/>
              <w:rPr>
                <w:rFonts w:ascii="Times New Roman" w:hAnsi="Times New Roman" w:cs="Times New Roman"/>
              </w:rPr>
            </w:pPr>
            <w:r w:rsidRPr="00206450">
              <w:rPr>
                <w:rFonts w:ascii="Times New Roman" w:hAnsi="Times New Roman" w:cs="Times New Roman"/>
              </w:rPr>
              <w:t>12</w:t>
            </w:r>
          </w:p>
        </w:tc>
        <w:tc>
          <w:tcPr>
            <w:tcW w:w="425" w:type="dxa"/>
          </w:tcPr>
          <w:p w:rsidR="00206450" w:rsidRPr="00206450" w:rsidRDefault="00206450" w:rsidP="00AD1D1B">
            <w:pPr>
              <w:pStyle w:val="ConsPlusNormal"/>
              <w:ind w:left="-745"/>
              <w:jc w:val="center"/>
              <w:rPr>
                <w:rFonts w:ascii="Times New Roman" w:hAnsi="Times New Roman" w:cs="Times New Roman"/>
              </w:rPr>
            </w:pPr>
            <w:r w:rsidRPr="00206450">
              <w:rPr>
                <w:rFonts w:ascii="Times New Roman" w:hAnsi="Times New Roman" w:cs="Times New Roman"/>
              </w:rPr>
              <w:t>13</w:t>
            </w:r>
          </w:p>
        </w:tc>
        <w:tc>
          <w:tcPr>
            <w:tcW w:w="426" w:type="dxa"/>
          </w:tcPr>
          <w:p w:rsidR="00206450" w:rsidRPr="00206450" w:rsidRDefault="00206450" w:rsidP="00AD1D1B">
            <w:pPr>
              <w:pStyle w:val="ConsPlusNormal"/>
              <w:ind w:left="-745"/>
              <w:jc w:val="center"/>
              <w:rPr>
                <w:rFonts w:ascii="Times New Roman" w:hAnsi="Times New Roman" w:cs="Times New Roman"/>
              </w:rPr>
            </w:pPr>
            <w:r w:rsidRPr="00206450">
              <w:rPr>
                <w:rFonts w:ascii="Times New Roman" w:hAnsi="Times New Roman" w:cs="Times New Roman"/>
              </w:rPr>
              <w:t>14</w:t>
            </w:r>
          </w:p>
        </w:tc>
        <w:tc>
          <w:tcPr>
            <w:tcW w:w="425" w:type="dxa"/>
          </w:tcPr>
          <w:p w:rsidR="00206450" w:rsidRPr="00206450" w:rsidRDefault="00206450" w:rsidP="00AD1D1B">
            <w:pPr>
              <w:pStyle w:val="ConsPlusNormal"/>
              <w:ind w:left="-745"/>
              <w:jc w:val="center"/>
              <w:rPr>
                <w:rFonts w:ascii="Times New Roman" w:hAnsi="Times New Roman" w:cs="Times New Roman"/>
              </w:rPr>
            </w:pPr>
            <w:r w:rsidRPr="00206450">
              <w:rPr>
                <w:rFonts w:ascii="Times New Roman" w:hAnsi="Times New Roman" w:cs="Times New Roman"/>
              </w:rPr>
              <w:t>15</w:t>
            </w:r>
          </w:p>
        </w:tc>
        <w:tc>
          <w:tcPr>
            <w:tcW w:w="432" w:type="dxa"/>
          </w:tcPr>
          <w:p w:rsidR="00206450" w:rsidRPr="00206450" w:rsidRDefault="00206450" w:rsidP="00AD1D1B">
            <w:pPr>
              <w:pStyle w:val="ConsPlusNormal"/>
              <w:ind w:left="-745"/>
              <w:jc w:val="center"/>
              <w:rPr>
                <w:rFonts w:ascii="Times New Roman" w:hAnsi="Times New Roman" w:cs="Times New Roman"/>
              </w:rPr>
            </w:pPr>
            <w:r w:rsidRPr="00206450">
              <w:rPr>
                <w:rFonts w:ascii="Times New Roman" w:hAnsi="Times New Roman" w:cs="Times New Roman"/>
              </w:rPr>
              <w:t>16</w:t>
            </w:r>
          </w:p>
        </w:tc>
      </w:tr>
      <w:tr w:rsidR="00206450" w:rsidRPr="00206450" w:rsidTr="00AD1D1B">
        <w:tc>
          <w:tcPr>
            <w:tcW w:w="559" w:type="dxa"/>
          </w:tcPr>
          <w:p w:rsidR="00206450" w:rsidRPr="00206450" w:rsidRDefault="00206450" w:rsidP="00AD1D1B">
            <w:pPr>
              <w:pStyle w:val="ConsPlusNormal"/>
              <w:ind w:left="75" w:firstLine="0"/>
              <w:rPr>
                <w:rFonts w:ascii="Times New Roman" w:hAnsi="Times New Roman" w:cs="Times New Roman"/>
              </w:rPr>
            </w:pPr>
            <w:r w:rsidRPr="00206450">
              <w:rPr>
                <w:rFonts w:ascii="Times New Roman" w:hAnsi="Times New Roman" w:cs="Times New Roman"/>
              </w:rPr>
              <w:t>6</w:t>
            </w:r>
          </w:p>
        </w:tc>
        <w:tc>
          <w:tcPr>
            <w:tcW w:w="2135" w:type="dxa"/>
          </w:tcPr>
          <w:p w:rsidR="00206450" w:rsidRPr="00206450" w:rsidRDefault="00206450" w:rsidP="00AD1D1B">
            <w:pPr>
              <w:pStyle w:val="ConsPlusNormal"/>
              <w:ind w:firstLine="0"/>
              <w:rPr>
                <w:rFonts w:ascii="Times New Roman" w:hAnsi="Times New Roman" w:cs="Times New Roman"/>
              </w:rPr>
            </w:pPr>
            <w:r w:rsidRPr="00206450">
              <w:rPr>
                <w:rFonts w:ascii="Times New Roman" w:hAnsi="Times New Roman" w:cs="Times New Roman"/>
              </w:rPr>
              <w:t>Обеспечение бесплатным горячим питанием обучающиеся, получающие начальное общее образование в муниципальных образовательных организациях</w:t>
            </w:r>
          </w:p>
        </w:tc>
        <w:tc>
          <w:tcPr>
            <w:tcW w:w="567" w:type="dxa"/>
          </w:tcPr>
          <w:p w:rsidR="00206450" w:rsidRPr="00206450" w:rsidRDefault="00206450" w:rsidP="00AD1D1B">
            <w:pPr>
              <w:pStyle w:val="ConsPlusNormal"/>
              <w:ind w:firstLine="0"/>
              <w:rPr>
                <w:rFonts w:ascii="Times New Roman" w:hAnsi="Times New Roman" w:cs="Times New Roman"/>
              </w:rPr>
            </w:pPr>
            <w:r w:rsidRPr="00206450">
              <w:rPr>
                <w:rFonts w:ascii="Times New Roman" w:hAnsi="Times New Roman" w:cs="Times New Roman"/>
              </w:rPr>
              <w:t>Человек</w:t>
            </w:r>
          </w:p>
        </w:tc>
        <w:tc>
          <w:tcPr>
            <w:tcW w:w="708" w:type="dxa"/>
          </w:tcPr>
          <w:p w:rsidR="00206450" w:rsidRPr="00206450" w:rsidRDefault="00206450" w:rsidP="00AD1D1B">
            <w:pPr>
              <w:pStyle w:val="ConsPlusNormal"/>
              <w:ind w:firstLine="0"/>
              <w:rPr>
                <w:rFonts w:ascii="Times New Roman" w:hAnsi="Times New Roman" w:cs="Times New Roman"/>
              </w:rPr>
            </w:pPr>
          </w:p>
        </w:tc>
        <w:tc>
          <w:tcPr>
            <w:tcW w:w="708" w:type="dxa"/>
          </w:tcPr>
          <w:p w:rsidR="00206450" w:rsidRPr="00206450" w:rsidRDefault="00206450" w:rsidP="00AD1D1B">
            <w:pPr>
              <w:pStyle w:val="ConsPlusNormal"/>
              <w:ind w:firstLine="0"/>
              <w:rPr>
                <w:rFonts w:ascii="Times New Roman" w:hAnsi="Times New Roman" w:cs="Times New Roman"/>
              </w:rPr>
            </w:pPr>
            <w:r w:rsidRPr="00206450">
              <w:rPr>
                <w:rFonts w:ascii="Times New Roman" w:hAnsi="Times New Roman" w:cs="Times New Roman"/>
              </w:rPr>
              <w:t>ИЦ, ИМБТ</w:t>
            </w:r>
          </w:p>
        </w:tc>
        <w:tc>
          <w:tcPr>
            <w:tcW w:w="427" w:type="dxa"/>
            <w:shd w:val="clear" w:color="auto" w:fill="auto"/>
          </w:tcPr>
          <w:p w:rsidR="00206450" w:rsidRPr="00206450" w:rsidRDefault="00206450" w:rsidP="00AD1D1B">
            <w:pPr>
              <w:pStyle w:val="ConsPlusNormal"/>
              <w:ind w:left="-745"/>
              <w:jc w:val="center"/>
              <w:rPr>
                <w:rFonts w:ascii="Times New Roman" w:hAnsi="Times New Roman" w:cs="Times New Roman"/>
              </w:rPr>
            </w:pPr>
          </w:p>
        </w:tc>
        <w:tc>
          <w:tcPr>
            <w:tcW w:w="425" w:type="dxa"/>
          </w:tcPr>
          <w:p w:rsidR="00206450" w:rsidRPr="00206450" w:rsidRDefault="00206450" w:rsidP="00AD1D1B">
            <w:pPr>
              <w:pStyle w:val="ConsPlusNormal"/>
              <w:ind w:left="-745"/>
              <w:jc w:val="center"/>
              <w:rPr>
                <w:rFonts w:ascii="Times New Roman" w:hAnsi="Times New Roman" w:cs="Times New Roman"/>
              </w:rPr>
            </w:pPr>
          </w:p>
        </w:tc>
        <w:tc>
          <w:tcPr>
            <w:tcW w:w="425" w:type="dxa"/>
          </w:tcPr>
          <w:p w:rsidR="00206450" w:rsidRPr="00206450" w:rsidRDefault="00206450" w:rsidP="00AD1D1B">
            <w:pPr>
              <w:pStyle w:val="ConsPlusNormal"/>
              <w:ind w:left="-745"/>
              <w:jc w:val="center"/>
              <w:rPr>
                <w:rFonts w:ascii="Times New Roman" w:hAnsi="Times New Roman" w:cs="Times New Roman"/>
              </w:rPr>
            </w:pPr>
          </w:p>
        </w:tc>
        <w:tc>
          <w:tcPr>
            <w:tcW w:w="425" w:type="dxa"/>
          </w:tcPr>
          <w:p w:rsidR="00206450" w:rsidRPr="00206450" w:rsidRDefault="00206450" w:rsidP="00AD1D1B">
            <w:pPr>
              <w:pStyle w:val="ConsPlusNormal"/>
              <w:ind w:left="-745"/>
              <w:jc w:val="center"/>
              <w:rPr>
                <w:rFonts w:ascii="Times New Roman" w:hAnsi="Times New Roman" w:cs="Times New Roman"/>
              </w:rPr>
            </w:pPr>
          </w:p>
        </w:tc>
        <w:tc>
          <w:tcPr>
            <w:tcW w:w="425" w:type="dxa"/>
          </w:tcPr>
          <w:p w:rsidR="00206450" w:rsidRPr="00206450" w:rsidRDefault="00206450" w:rsidP="00AD1D1B">
            <w:pPr>
              <w:pStyle w:val="ConsPlusNormal"/>
              <w:ind w:left="-745"/>
              <w:jc w:val="center"/>
              <w:rPr>
                <w:rFonts w:ascii="Times New Roman" w:hAnsi="Times New Roman" w:cs="Times New Roman"/>
                <w:color w:val="000000" w:themeColor="text1"/>
              </w:rPr>
            </w:pPr>
            <w:r w:rsidRPr="00206450">
              <w:rPr>
                <w:rFonts w:ascii="Times New Roman" w:hAnsi="Times New Roman" w:cs="Times New Roman"/>
                <w:color w:val="000000" w:themeColor="text1"/>
              </w:rPr>
              <w:t>786760</w:t>
            </w:r>
          </w:p>
        </w:tc>
        <w:tc>
          <w:tcPr>
            <w:tcW w:w="426" w:type="dxa"/>
          </w:tcPr>
          <w:p w:rsidR="00206450" w:rsidRPr="00206450" w:rsidRDefault="00206450" w:rsidP="00AD1D1B">
            <w:pPr>
              <w:rPr>
                <w:sz w:val="20"/>
                <w:szCs w:val="20"/>
              </w:rPr>
            </w:pPr>
            <w:r w:rsidRPr="00206450">
              <w:rPr>
                <w:rFonts w:ascii="Times New Roman" w:hAnsi="Times New Roman"/>
                <w:color w:val="000000" w:themeColor="text1"/>
                <w:sz w:val="20"/>
                <w:szCs w:val="20"/>
              </w:rPr>
              <w:t>786</w:t>
            </w:r>
          </w:p>
        </w:tc>
        <w:tc>
          <w:tcPr>
            <w:tcW w:w="425" w:type="dxa"/>
          </w:tcPr>
          <w:p w:rsidR="00206450" w:rsidRPr="00206450" w:rsidRDefault="00206450" w:rsidP="00AD1D1B">
            <w:pPr>
              <w:rPr>
                <w:sz w:val="20"/>
                <w:szCs w:val="20"/>
              </w:rPr>
            </w:pPr>
            <w:r w:rsidRPr="00206450">
              <w:rPr>
                <w:rFonts w:ascii="Times New Roman" w:hAnsi="Times New Roman"/>
                <w:color w:val="000000" w:themeColor="text1"/>
                <w:sz w:val="20"/>
                <w:szCs w:val="20"/>
              </w:rPr>
              <w:t>786</w:t>
            </w:r>
          </w:p>
        </w:tc>
        <w:tc>
          <w:tcPr>
            <w:tcW w:w="425" w:type="dxa"/>
          </w:tcPr>
          <w:p w:rsidR="00206450" w:rsidRPr="00206450" w:rsidRDefault="00206450" w:rsidP="00AD1D1B">
            <w:pPr>
              <w:rPr>
                <w:sz w:val="20"/>
                <w:szCs w:val="20"/>
              </w:rPr>
            </w:pPr>
            <w:r w:rsidRPr="00206450">
              <w:rPr>
                <w:rFonts w:ascii="Times New Roman" w:hAnsi="Times New Roman"/>
                <w:color w:val="000000" w:themeColor="text1"/>
                <w:sz w:val="20"/>
                <w:szCs w:val="20"/>
              </w:rPr>
              <w:t>786</w:t>
            </w:r>
          </w:p>
        </w:tc>
        <w:tc>
          <w:tcPr>
            <w:tcW w:w="426" w:type="dxa"/>
          </w:tcPr>
          <w:p w:rsidR="00206450" w:rsidRPr="00206450" w:rsidRDefault="00206450" w:rsidP="00AD1D1B">
            <w:pPr>
              <w:rPr>
                <w:sz w:val="20"/>
                <w:szCs w:val="20"/>
              </w:rPr>
            </w:pPr>
            <w:r w:rsidRPr="00206450">
              <w:rPr>
                <w:rFonts w:ascii="Times New Roman" w:hAnsi="Times New Roman"/>
                <w:color w:val="000000" w:themeColor="text1"/>
                <w:sz w:val="20"/>
                <w:szCs w:val="20"/>
              </w:rPr>
              <w:t>786</w:t>
            </w:r>
          </w:p>
        </w:tc>
        <w:tc>
          <w:tcPr>
            <w:tcW w:w="425" w:type="dxa"/>
          </w:tcPr>
          <w:p w:rsidR="00206450" w:rsidRPr="00206450" w:rsidRDefault="00206450" w:rsidP="00AD1D1B">
            <w:pPr>
              <w:rPr>
                <w:sz w:val="20"/>
                <w:szCs w:val="20"/>
              </w:rPr>
            </w:pPr>
            <w:r w:rsidRPr="00206450">
              <w:rPr>
                <w:rFonts w:ascii="Times New Roman" w:hAnsi="Times New Roman"/>
                <w:color w:val="000000" w:themeColor="text1"/>
                <w:sz w:val="20"/>
                <w:szCs w:val="20"/>
              </w:rPr>
              <w:t>786</w:t>
            </w:r>
          </w:p>
        </w:tc>
        <w:tc>
          <w:tcPr>
            <w:tcW w:w="432" w:type="dxa"/>
          </w:tcPr>
          <w:p w:rsidR="00206450" w:rsidRPr="00206450" w:rsidRDefault="00206450" w:rsidP="00AD1D1B">
            <w:pPr>
              <w:rPr>
                <w:sz w:val="20"/>
                <w:szCs w:val="20"/>
              </w:rPr>
            </w:pPr>
            <w:r w:rsidRPr="00206450">
              <w:rPr>
                <w:rFonts w:ascii="Times New Roman" w:hAnsi="Times New Roman"/>
                <w:color w:val="000000" w:themeColor="text1"/>
                <w:sz w:val="20"/>
                <w:szCs w:val="20"/>
              </w:rPr>
              <w:t>786</w:t>
            </w:r>
          </w:p>
        </w:tc>
      </w:tr>
    </w:tbl>
    <w:p w:rsidR="00206450" w:rsidRPr="00A8771F" w:rsidRDefault="00206450" w:rsidP="00206450">
      <w:pPr>
        <w:spacing w:after="0" w:line="240" w:lineRule="auto"/>
        <w:ind w:firstLine="567"/>
        <w:contextualSpacing/>
        <w:jc w:val="right"/>
        <w:rPr>
          <w:rFonts w:ascii="Times New Roman" w:hAnsi="Times New Roman"/>
          <w:sz w:val="28"/>
          <w:szCs w:val="28"/>
        </w:rPr>
      </w:pPr>
      <w:r w:rsidRPr="00206450">
        <w:rPr>
          <w:rFonts w:ascii="Times New Roman" w:hAnsi="Times New Roman"/>
          <w:sz w:val="28"/>
          <w:szCs w:val="28"/>
        </w:rPr>
        <w:t>»;</w:t>
      </w:r>
    </w:p>
    <w:p w:rsidR="00B81D09" w:rsidRPr="00206450" w:rsidRDefault="009A07EE" w:rsidP="00B81D09">
      <w:pPr>
        <w:pStyle w:val="af"/>
        <w:tabs>
          <w:tab w:val="left" w:pos="0"/>
        </w:tabs>
        <w:ind w:firstLine="567"/>
        <w:jc w:val="both"/>
        <w:rPr>
          <w:rFonts w:ascii="Times New Roman" w:hAnsi="Times New Roman"/>
          <w:sz w:val="28"/>
          <w:szCs w:val="28"/>
        </w:rPr>
      </w:pPr>
      <w:r>
        <w:rPr>
          <w:rFonts w:ascii="Times New Roman" w:hAnsi="Times New Roman"/>
          <w:sz w:val="28"/>
          <w:szCs w:val="28"/>
        </w:rPr>
        <w:t>6</w:t>
      </w:r>
      <w:r w:rsidR="00DE0B9D" w:rsidRPr="00206450">
        <w:rPr>
          <w:rFonts w:ascii="Times New Roman" w:hAnsi="Times New Roman"/>
          <w:sz w:val="28"/>
          <w:szCs w:val="28"/>
        </w:rPr>
        <w:t xml:space="preserve">) </w:t>
      </w:r>
      <w:r w:rsidR="00B81D09" w:rsidRPr="00206450">
        <w:rPr>
          <w:rFonts w:ascii="Times New Roman" w:hAnsi="Times New Roman"/>
          <w:bCs/>
          <w:sz w:val="28"/>
          <w:szCs w:val="28"/>
        </w:rPr>
        <w:t>Пункт</w:t>
      </w:r>
      <w:r w:rsidR="00A305B6">
        <w:rPr>
          <w:rFonts w:ascii="Times New Roman" w:hAnsi="Times New Roman"/>
          <w:bCs/>
          <w:sz w:val="28"/>
          <w:szCs w:val="28"/>
        </w:rPr>
        <w:t>ы</w:t>
      </w:r>
      <w:r w:rsidR="00B81D09" w:rsidRPr="00206450">
        <w:rPr>
          <w:rFonts w:ascii="Times New Roman" w:hAnsi="Times New Roman"/>
          <w:bCs/>
          <w:sz w:val="28"/>
          <w:szCs w:val="28"/>
        </w:rPr>
        <w:t xml:space="preserve"> </w:t>
      </w:r>
      <w:r w:rsidR="00A305B6">
        <w:rPr>
          <w:rFonts w:ascii="Times New Roman" w:hAnsi="Times New Roman"/>
          <w:bCs/>
          <w:sz w:val="28"/>
          <w:szCs w:val="28"/>
        </w:rPr>
        <w:t>2, 3, 4</w:t>
      </w:r>
      <w:r w:rsidR="001A337E">
        <w:rPr>
          <w:rFonts w:ascii="Times New Roman" w:hAnsi="Times New Roman"/>
          <w:bCs/>
          <w:sz w:val="28"/>
          <w:szCs w:val="28"/>
        </w:rPr>
        <w:t>,</w:t>
      </w:r>
      <w:r w:rsidR="00A305B6">
        <w:rPr>
          <w:rFonts w:ascii="Times New Roman" w:hAnsi="Times New Roman"/>
          <w:bCs/>
          <w:sz w:val="28"/>
          <w:szCs w:val="28"/>
        </w:rPr>
        <w:t xml:space="preserve"> </w:t>
      </w:r>
      <w:r w:rsidR="00B81D09" w:rsidRPr="00206450">
        <w:rPr>
          <w:rFonts w:ascii="Times New Roman" w:hAnsi="Times New Roman"/>
          <w:bCs/>
          <w:sz w:val="28"/>
          <w:szCs w:val="28"/>
        </w:rPr>
        <w:t>5</w:t>
      </w:r>
      <w:r w:rsidR="001A337E">
        <w:rPr>
          <w:rFonts w:ascii="Times New Roman" w:hAnsi="Times New Roman"/>
          <w:bCs/>
          <w:sz w:val="28"/>
          <w:szCs w:val="28"/>
        </w:rPr>
        <w:t xml:space="preserve"> и 6</w:t>
      </w:r>
      <w:r w:rsidR="00B81D09" w:rsidRPr="00206450">
        <w:rPr>
          <w:rFonts w:ascii="Times New Roman" w:hAnsi="Times New Roman"/>
          <w:bCs/>
          <w:sz w:val="28"/>
          <w:szCs w:val="28"/>
        </w:rPr>
        <w:t xml:space="preserve"> Задачи 1 </w:t>
      </w:r>
      <w:r w:rsidR="00B81D09" w:rsidRPr="00206450">
        <w:rPr>
          <w:rFonts w:ascii="Times New Roman" w:hAnsi="Times New Roman"/>
          <w:sz w:val="28"/>
          <w:szCs w:val="28"/>
        </w:rPr>
        <w:t>«Обеспечение государственных гарантий доступности образования»</w:t>
      </w:r>
      <w:r w:rsidR="00B81D09" w:rsidRPr="00206450">
        <w:rPr>
          <w:rFonts w:ascii="Times New Roman" w:hAnsi="Times New Roman"/>
          <w:bCs/>
          <w:sz w:val="28"/>
          <w:szCs w:val="28"/>
        </w:rPr>
        <w:t xml:space="preserve"> </w:t>
      </w:r>
      <w:hyperlink w:anchor="P423" w:history="1">
        <w:r w:rsidR="00B81D09" w:rsidRPr="00206450">
          <w:rPr>
            <w:rFonts w:ascii="Times New Roman" w:hAnsi="Times New Roman"/>
            <w:color w:val="000000"/>
            <w:sz w:val="28"/>
            <w:szCs w:val="28"/>
          </w:rPr>
          <w:t xml:space="preserve">Подпрограммы </w:t>
        </w:r>
      </w:hyperlink>
      <w:r w:rsidR="00B81D09" w:rsidRPr="00206450">
        <w:rPr>
          <w:rFonts w:ascii="Times New Roman" w:hAnsi="Times New Roman"/>
          <w:color w:val="000000"/>
          <w:sz w:val="28"/>
          <w:szCs w:val="28"/>
        </w:rPr>
        <w:t xml:space="preserve">1 </w:t>
      </w:r>
      <w:r w:rsidR="00B81D09" w:rsidRPr="00206450">
        <w:rPr>
          <w:rFonts w:ascii="Times New Roman" w:hAnsi="Times New Roman"/>
          <w:sz w:val="28"/>
          <w:szCs w:val="28"/>
        </w:rPr>
        <w:t xml:space="preserve">«Развитие системы </w:t>
      </w:r>
      <w:r w:rsidR="00B81D09" w:rsidRPr="00206450">
        <w:rPr>
          <w:rFonts w:ascii="Times New Roman" w:hAnsi="Times New Roman"/>
          <w:sz w:val="28"/>
          <w:szCs w:val="28"/>
        </w:rPr>
        <w:lastRenderedPageBreak/>
        <w:t xml:space="preserve">дошкольного, общего и дополнительного образования» </w:t>
      </w:r>
      <w:r w:rsidR="00B81D09" w:rsidRPr="00206450">
        <w:rPr>
          <w:rFonts w:ascii="Times New Roman" w:hAnsi="Times New Roman"/>
          <w:bCs/>
          <w:sz w:val="28"/>
          <w:szCs w:val="28"/>
        </w:rPr>
        <w:t>таблицы 1 приложения 1 к постановлению изложить в следующей редакции</w:t>
      </w:r>
      <w:r w:rsidR="00B81D09" w:rsidRPr="00206450">
        <w:rPr>
          <w:rFonts w:ascii="Times New Roman" w:hAnsi="Times New Roman"/>
          <w:sz w:val="28"/>
          <w:szCs w:val="28"/>
        </w:rPr>
        <w:t>:</w:t>
      </w:r>
    </w:p>
    <w:p w:rsidR="00B81D09" w:rsidRPr="00206450" w:rsidRDefault="00B81D09" w:rsidP="00B81D09">
      <w:pPr>
        <w:pStyle w:val="ConsPlusNormal"/>
        <w:tabs>
          <w:tab w:val="left" w:pos="0"/>
        </w:tabs>
        <w:ind w:firstLine="567"/>
        <w:rPr>
          <w:rFonts w:ascii="Times New Roman" w:hAnsi="Times New Roman"/>
          <w:sz w:val="28"/>
          <w:szCs w:val="28"/>
        </w:rPr>
      </w:pPr>
      <w:r w:rsidRPr="00206450">
        <w:rPr>
          <w:rFonts w:ascii="Times New Roman" w:hAnsi="Times New Roman" w:cs="Times New Roman"/>
          <w:color w:val="000000" w:themeColor="text1"/>
          <w:sz w:val="28"/>
          <w:szCs w:val="2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702"/>
        <w:gridCol w:w="708"/>
        <w:gridCol w:w="567"/>
        <w:gridCol w:w="567"/>
        <w:gridCol w:w="567"/>
        <w:gridCol w:w="567"/>
        <w:gridCol w:w="567"/>
        <w:gridCol w:w="426"/>
        <w:gridCol w:w="567"/>
        <w:gridCol w:w="567"/>
        <w:gridCol w:w="567"/>
        <w:gridCol w:w="567"/>
        <w:gridCol w:w="567"/>
        <w:gridCol w:w="567"/>
        <w:gridCol w:w="567"/>
      </w:tblGrid>
      <w:tr w:rsidR="00B81D09" w:rsidRPr="00206450" w:rsidTr="007005D1">
        <w:trPr>
          <w:trHeight w:val="1069"/>
        </w:trPr>
        <w:tc>
          <w:tcPr>
            <w:tcW w:w="425" w:type="dxa"/>
            <w:vMerge w:val="restart"/>
            <w:tcBorders>
              <w:top w:val="single" w:sz="4" w:space="0" w:color="auto"/>
              <w:left w:val="single" w:sz="4" w:space="0" w:color="auto"/>
              <w:right w:val="single" w:sz="4" w:space="0" w:color="auto"/>
            </w:tcBorders>
            <w:hideMark/>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w:t>
            </w:r>
          </w:p>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п/п</w:t>
            </w:r>
          </w:p>
        </w:tc>
        <w:tc>
          <w:tcPr>
            <w:tcW w:w="1702" w:type="dxa"/>
            <w:vMerge w:val="restart"/>
            <w:tcBorders>
              <w:top w:val="single" w:sz="4" w:space="0" w:color="auto"/>
              <w:left w:val="single" w:sz="4" w:space="0" w:color="auto"/>
              <w:right w:val="single" w:sz="4" w:space="0" w:color="auto"/>
            </w:tcBorders>
            <w:hideMark/>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Наименование целевого индикатора и показателя</w:t>
            </w:r>
          </w:p>
        </w:tc>
        <w:tc>
          <w:tcPr>
            <w:tcW w:w="708" w:type="dxa"/>
            <w:vMerge w:val="restart"/>
            <w:tcBorders>
              <w:top w:val="single" w:sz="4" w:space="0" w:color="auto"/>
              <w:left w:val="single" w:sz="4" w:space="0" w:color="auto"/>
              <w:right w:val="single" w:sz="4" w:space="0" w:color="auto"/>
            </w:tcBorders>
            <w:hideMark/>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Ед. измерения</w:t>
            </w:r>
          </w:p>
        </w:tc>
        <w:tc>
          <w:tcPr>
            <w:tcW w:w="567" w:type="dxa"/>
            <w:vMerge w:val="restart"/>
            <w:tcBorders>
              <w:top w:val="single" w:sz="4" w:space="0" w:color="auto"/>
              <w:left w:val="single" w:sz="4" w:space="0" w:color="auto"/>
              <w:right w:val="single" w:sz="4" w:space="0" w:color="auto"/>
            </w:tcBorders>
            <w:hideMark/>
          </w:tcPr>
          <w:p w:rsidR="00B81D09" w:rsidRPr="00206450" w:rsidRDefault="00B81D09" w:rsidP="00AD1D1B">
            <w:pPr>
              <w:spacing w:after="0" w:line="240" w:lineRule="auto"/>
              <w:rPr>
                <w:rFonts w:ascii="Times New Roman" w:hAnsi="Times New Roman"/>
                <w:sz w:val="20"/>
                <w:szCs w:val="20"/>
              </w:rPr>
            </w:pPr>
            <w:proofErr w:type="gramStart"/>
            <w:r w:rsidRPr="00206450">
              <w:rPr>
                <w:rFonts w:ascii="Times New Roman" w:hAnsi="Times New Roman"/>
                <w:sz w:val="20"/>
                <w:szCs w:val="20"/>
              </w:rPr>
              <w:t>Направленность&lt;</w:t>
            </w:r>
            <w:proofErr w:type="gramEnd"/>
            <w:r w:rsidRPr="00206450">
              <w:rPr>
                <w:rFonts w:ascii="Times New Roman" w:hAnsi="Times New Roman"/>
                <w:sz w:val="20"/>
                <w:szCs w:val="20"/>
              </w:rPr>
              <w:t>1&gt;</w:t>
            </w:r>
          </w:p>
        </w:tc>
        <w:tc>
          <w:tcPr>
            <w:tcW w:w="567" w:type="dxa"/>
            <w:vMerge w:val="restart"/>
            <w:tcBorders>
              <w:top w:val="single" w:sz="4" w:space="0" w:color="auto"/>
              <w:left w:val="single" w:sz="4" w:space="0" w:color="auto"/>
              <w:right w:val="single" w:sz="4" w:space="0" w:color="auto"/>
            </w:tcBorders>
            <w:hideMark/>
          </w:tcPr>
          <w:p w:rsidR="00B81D09" w:rsidRPr="00206450" w:rsidRDefault="00B81D09" w:rsidP="00AD1D1B">
            <w:pPr>
              <w:spacing w:after="0" w:line="240" w:lineRule="auto"/>
              <w:rPr>
                <w:rFonts w:ascii="Times New Roman" w:hAnsi="Times New Roman"/>
                <w:sz w:val="20"/>
                <w:szCs w:val="20"/>
              </w:rPr>
            </w:pPr>
            <w:proofErr w:type="gramStart"/>
            <w:r w:rsidRPr="00206450">
              <w:rPr>
                <w:rFonts w:ascii="Times New Roman" w:hAnsi="Times New Roman"/>
                <w:sz w:val="20"/>
                <w:szCs w:val="20"/>
              </w:rPr>
              <w:t>Принадлежность&lt;</w:t>
            </w:r>
            <w:proofErr w:type="gramEnd"/>
            <w:r w:rsidRPr="00206450">
              <w:rPr>
                <w:rFonts w:ascii="Times New Roman" w:hAnsi="Times New Roman"/>
                <w:sz w:val="20"/>
                <w:szCs w:val="20"/>
              </w:rPr>
              <w:t>2&gt;</w:t>
            </w:r>
          </w:p>
        </w:tc>
        <w:tc>
          <w:tcPr>
            <w:tcW w:w="6096" w:type="dxa"/>
            <w:gridSpan w:val="11"/>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Значения индикаторов (показателей)</w:t>
            </w:r>
          </w:p>
        </w:tc>
      </w:tr>
      <w:tr w:rsidR="007005D1" w:rsidRPr="00206450" w:rsidTr="007005D1">
        <w:tc>
          <w:tcPr>
            <w:tcW w:w="425" w:type="dxa"/>
            <w:vMerge/>
            <w:tcBorders>
              <w:left w:val="single" w:sz="4" w:space="0" w:color="auto"/>
              <w:bottom w:val="single" w:sz="4" w:space="0" w:color="auto"/>
              <w:right w:val="single" w:sz="4" w:space="0" w:color="auto"/>
            </w:tcBorders>
            <w:vAlign w:val="center"/>
            <w:hideMark/>
          </w:tcPr>
          <w:p w:rsidR="00B81D09" w:rsidRPr="00206450" w:rsidRDefault="00B81D09" w:rsidP="00AD1D1B">
            <w:pPr>
              <w:spacing w:after="0" w:line="240" w:lineRule="auto"/>
              <w:rPr>
                <w:rFonts w:ascii="Times New Roman" w:eastAsia="Times New Roman" w:hAnsi="Times New Roman"/>
                <w:sz w:val="20"/>
                <w:szCs w:val="20"/>
                <w:lang w:eastAsia="ru-RU"/>
              </w:rPr>
            </w:pPr>
          </w:p>
        </w:tc>
        <w:tc>
          <w:tcPr>
            <w:tcW w:w="1702" w:type="dxa"/>
            <w:vMerge/>
            <w:tcBorders>
              <w:left w:val="single" w:sz="4" w:space="0" w:color="auto"/>
              <w:bottom w:val="single" w:sz="4" w:space="0" w:color="auto"/>
              <w:right w:val="single" w:sz="4" w:space="0" w:color="auto"/>
            </w:tcBorders>
            <w:vAlign w:val="center"/>
            <w:hideMark/>
          </w:tcPr>
          <w:p w:rsidR="00B81D09" w:rsidRPr="00206450" w:rsidRDefault="00B81D09" w:rsidP="00AD1D1B">
            <w:pPr>
              <w:spacing w:after="0" w:line="240" w:lineRule="auto"/>
              <w:rPr>
                <w:rFonts w:ascii="Times New Roman" w:eastAsia="Times New Roman" w:hAnsi="Times New Roman"/>
                <w:sz w:val="20"/>
                <w:szCs w:val="20"/>
                <w:lang w:eastAsia="ru-RU"/>
              </w:rPr>
            </w:pPr>
          </w:p>
        </w:tc>
        <w:tc>
          <w:tcPr>
            <w:tcW w:w="708" w:type="dxa"/>
            <w:vMerge/>
            <w:tcBorders>
              <w:left w:val="single" w:sz="4" w:space="0" w:color="auto"/>
              <w:bottom w:val="single" w:sz="4" w:space="0" w:color="auto"/>
              <w:right w:val="single" w:sz="4" w:space="0" w:color="auto"/>
            </w:tcBorders>
            <w:vAlign w:val="center"/>
            <w:hideMark/>
          </w:tcPr>
          <w:p w:rsidR="00B81D09" w:rsidRPr="00206450" w:rsidRDefault="00B81D09" w:rsidP="00AD1D1B">
            <w:pPr>
              <w:spacing w:after="0" w:line="240" w:lineRule="auto"/>
              <w:rPr>
                <w:rFonts w:ascii="Times New Roman" w:eastAsia="Times New Roman" w:hAnsi="Times New Roman"/>
                <w:sz w:val="20"/>
                <w:szCs w:val="20"/>
                <w:lang w:eastAsia="ru-RU"/>
              </w:rPr>
            </w:pPr>
          </w:p>
        </w:tc>
        <w:tc>
          <w:tcPr>
            <w:tcW w:w="567" w:type="dxa"/>
            <w:vMerge/>
            <w:tcBorders>
              <w:left w:val="single" w:sz="4" w:space="0" w:color="auto"/>
              <w:bottom w:val="single" w:sz="4" w:space="0" w:color="auto"/>
              <w:right w:val="single" w:sz="4" w:space="0" w:color="auto"/>
            </w:tcBorders>
            <w:vAlign w:val="center"/>
            <w:hideMark/>
          </w:tcPr>
          <w:p w:rsidR="00B81D09" w:rsidRPr="00206450" w:rsidRDefault="00B81D09" w:rsidP="00AD1D1B">
            <w:pPr>
              <w:spacing w:after="0" w:line="240" w:lineRule="auto"/>
              <w:rPr>
                <w:rFonts w:ascii="Times New Roman" w:hAnsi="Times New Roman"/>
                <w:sz w:val="20"/>
                <w:szCs w:val="20"/>
              </w:rPr>
            </w:pPr>
          </w:p>
        </w:tc>
        <w:tc>
          <w:tcPr>
            <w:tcW w:w="567" w:type="dxa"/>
            <w:vMerge/>
            <w:tcBorders>
              <w:left w:val="single" w:sz="4" w:space="0" w:color="auto"/>
              <w:bottom w:val="single" w:sz="4" w:space="0" w:color="auto"/>
              <w:right w:val="single" w:sz="4" w:space="0" w:color="auto"/>
            </w:tcBorders>
            <w:vAlign w:val="center"/>
            <w:hideMark/>
          </w:tcPr>
          <w:p w:rsidR="00B81D09" w:rsidRPr="00206450" w:rsidRDefault="00B81D09" w:rsidP="00AD1D1B">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2020</w:t>
            </w:r>
          </w:p>
        </w:tc>
        <w:tc>
          <w:tcPr>
            <w:tcW w:w="567" w:type="dxa"/>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2021</w:t>
            </w:r>
          </w:p>
        </w:tc>
        <w:tc>
          <w:tcPr>
            <w:tcW w:w="567" w:type="dxa"/>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2022</w:t>
            </w:r>
          </w:p>
        </w:tc>
        <w:tc>
          <w:tcPr>
            <w:tcW w:w="426" w:type="dxa"/>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2023</w:t>
            </w:r>
          </w:p>
        </w:tc>
        <w:tc>
          <w:tcPr>
            <w:tcW w:w="567" w:type="dxa"/>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2024</w:t>
            </w:r>
          </w:p>
        </w:tc>
        <w:tc>
          <w:tcPr>
            <w:tcW w:w="567" w:type="dxa"/>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2025</w:t>
            </w:r>
          </w:p>
        </w:tc>
        <w:tc>
          <w:tcPr>
            <w:tcW w:w="567" w:type="dxa"/>
            <w:tcBorders>
              <w:top w:val="single" w:sz="4" w:space="0" w:color="auto"/>
              <w:left w:val="single" w:sz="4" w:space="0" w:color="auto"/>
              <w:bottom w:val="single" w:sz="4" w:space="0" w:color="auto"/>
              <w:right w:val="single" w:sz="4" w:space="0" w:color="auto"/>
            </w:tcBorders>
          </w:tcPr>
          <w:p w:rsidR="00B81D09" w:rsidRPr="00206450" w:rsidRDefault="00B81D09" w:rsidP="00AD1D1B">
            <w:pPr>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2026</w:t>
            </w:r>
          </w:p>
        </w:tc>
        <w:tc>
          <w:tcPr>
            <w:tcW w:w="567" w:type="dxa"/>
            <w:tcBorders>
              <w:top w:val="single" w:sz="4" w:space="0" w:color="auto"/>
              <w:left w:val="single" w:sz="4" w:space="0" w:color="auto"/>
              <w:bottom w:val="single" w:sz="4" w:space="0" w:color="auto"/>
              <w:right w:val="single" w:sz="4" w:space="0" w:color="auto"/>
            </w:tcBorders>
          </w:tcPr>
          <w:p w:rsidR="00B81D09" w:rsidRPr="00206450" w:rsidRDefault="00B81D09" w:rsidP="00AD1D1B">
            <w:pPr>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2027</w:t>
            </w:r>
          </w:p>
        </w:tc>
        <w:tc>
          <w:tcPr>
            <w:tcW w:w="567" w:type="dxa"/>
            <w:tcBorders>
              <w:top w:val="single" w:sz="4" w:space="0" w:color="auto"/>
              <w:left w:val="single" w:sz="4" w:space="0" w:color="auto"/>
              <w:bottom w:val="single" w:sz="4" w:space="0" w:color="auto"/>
              <w:right w:val="single" w:sz="4" w:space="0" w:color="auto"/>
            </w:tcBorders>
          </w:tcPr>
          <w:p w:rsidR="00B81D09" w:rsidRPr="00206450" w:rsidRDefault="00B81D09" w:rsidP="00AD1D1B">
            <w:pPr>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2028</w:t>
            </w:r>
          </w:p>
        </w:tc>
        <w:tc>
          <w:tcPr>
            <w:tcW w:w="567" w:type="dxa"/>
            <w:tcBorders>
              <w:top w:val="single" w:sz="4" w:space="0" w:color="auto"/>
              <w:left w:val="single" w:sz="4" w:space="0" w:color="auto"/>
              <w:bottom w:val="single" w:sz="4" w:space="0" w:color="auto"/>
              <w:right w:val="single" w:sz="4" w:space="0" w:color="auto"/>
            </w:tcBorders>
          </w:tcPr>
          <w:p w:rsidR="00B81D09" w:rsidRPr="00206450" w:rsidRDefault="00B81D09" w:rsidP="00AD1D1B">
            <w:pPr>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2029</w:t>
            </w:r>
          </w:p>
        </w:tc>
        <w:tc>
          <w:tcPr>
            <w:tcW w:w="567" w:type="dxa"/>
            <w:tcBorders>
              <w:top w:val="single" w:sz="4" w:space="0" w:color="auto"/>
              <w:left w:val="single" w:sz="4" w:space="0" w:color="auto"/>
              <w:bottom w:val="single" w:sz="4" w:space="0" w:color="auto"/>
              <w:right w:val="single" w:sz="4" w:space="0" w:color="auto"/>
            </w:tcBorders>
          </w:tcPr>
          <w:p w:rsidR="00B81D09" w:rsidRPr="00206450" w:rsidRDefault="00B81D09" w:rsidP="00AD1D1B">
            <w:pPr>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2030</w:t>
            </w:r>
          </w:p>
        </w:tc>
      </w:tr>
      <w:tr w:rsidR="007005D1" w:rsidRPr="00206450" w:rsidTr="007005D1">
        <w:tc>
          <w:tcPr>
            <w:tcW w:w="425" w:type="dxa"/>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1</w:t>
            </w:r>
          </w:p>
        </w:tc>
        <w:tc>
          <w:tcPr>
            <w:tcW w:w="1702" w:type="dxa"/>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val="en-US" w:eastAsia="ru-RU"/>
              </w:rPr>
            </w:pPr>
            <w:r w:rsidRPr="00206450">
              <w:rPr>
                <w:rFonts w:ascii="Times New Roman" w:eastAsia="Times New Roman" w:hAnsi="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8</w:t>
            </w:r>
          </w:p>
        </w:tc>
        <w:tc>
          <w:tcPr>
            <w:tcW w:w="426" w:type="dxa"/>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hideMark/>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13</w:t>
            </w:r>
          </w:p>
        </w:tc>
        <w:tc>
          <w:tcPr>
            <w:tcW w:w="567" w:type="dxa"/>
            <w:tcBorders>
              <w:top w:val="single" w:sz="4" w:space="0" w:color="auto"/>
              <w:left w:val="single" w:sz="4" w:space="0" w:color="auto"/>
              <w:bottom w:val="single" w:sz="4" w:space="0" w:color="auto"/>
              <w:right w:val="single" w:sz="4" w:space="0" w:color="auto"/>
            </w:tcBorders>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14</w:t>
            </w:r>
          </w:p>
        </w:tc>
        <w:tc>
          <w:tcPr>
            <w:tcW w:w="567" w:type="dxa"/>
            <w:tcBorders>
              <w:top w:val="single" w:sz="4" w:space="0" w:color="auto"/>
              <w:left w:val="single" w:sz="4" w:space="0" w:color="auto"/>
              <w:bottom w:val="single" w:sz="4" w:space="0" w:color="auto"/>
              <w:right w:val="single" w:sz="4" w:space="0" w:color="auto"/>
            </w:tcBorders>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tcPr>
          <w:p w:rsidR="00B81D09" w:rsidRPr="00206450" w:rsidRDefault="00B81D09"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06450">
              <w:rPr>
                <w:rFonts w:ascii="Times New Roman" w:eastAsia="Times New Roman" w:hAnsi="Times New Roman"/>
                <w:sz w:val="20"/>
                <w:szCs w:val="20"/>
                <w:lang w:eastAsia="ru-RU"/>
              </w:rPr>
              <w:t>16</w:t>
            </w:r>
          </w:p>
        </w:tc>
      </w:tr>
      <w:tr w:rsidR="007005D1" w:rsidRPr="00206450" w:rsidTr="007005D1">
        <w:tc>
          <w:tcPr>
            <w:tcW w:w="425" w:type="dxa"/>
            <w:tcBorders>
              <w:top w:val="single" w:sz="4" w:space="0" w:color="auto"/>
              <w:left w:val="single" w:sz="4" w:space="0" w:color="auto"/>
              <w:bottom w:val="single" w:sz="4" w:space="0" w:color="auto"/>
              <w:right w:val="single" w:sz="4" w:space="0" w:color="auto"/>
            </w:tcBorders>
          </w:tcPr>
          <w:p w:rsidR="00A305B6" w:rsidRPr="00A305B6" w:rsidRDefault="00A305B6" w:rsidP="00A305B6">
            <w:pPr>
              <w:pStyle w:val="ConsPlusNormal"/>
              <w:ind w:left="75" w:firstLine="0"/>
              <w:rPr>
                <w:rFonts w:ascii="Times New Roman" w:hAnsi="Times New Roman" w:cs="Times New Roman"/>
              </w:rPr>
            </w:pPr>
            <w:r w:rsidRPr="00A305B6">
              <w:rPr>
                <w:rFonts w:ascii="Times New Roman" w:hAnsi="Times New Roman" w:cs="Times New Roman"/>
              </w:rPr>
              <w:t>2.</w:t>
            </w:r>
          </w:p>
        </w:tc>
        <w:tc>
          <w:tcPr>
            <w:tcW w:w="1702" w:type="dxa"/>
            <w:tcBorders>
              <w:top w:val="single" w:sz="4" w:space="0" w:color="auto"/>
              <w:left w:val="single" w:sz="4" w:space="0" w:color="auto"/>
              <w:bottom w:val="single" w:sz="4" w:space="0" w:color="auto"/>
              <w:right w:val="single" w:sz="4" w:space="0" w:color="auto"/>
            </w:tcBorders>
          </w:tcPr>
          <w:p w:rsidR="00A305B6" w:rsidRPr="00A305B6" w:rsidRDefault="00A305B6" w:rsidP="00A305B6">
            <w:pPr>
              <w:pStyle w:val="ConsPlusNormal"/>
              <w:ind w:firstLine="0"/>
              <w:rPr>
                <w:rFonts w:ascii="Times New Roman" w:hAnsi="Times New Roman" w:cs="Times New Roman"/>
              </w:rPr>
            </w:pPr>
            <w:r w:rsidRPr="00A305B6">
              <w:rPr>
                <w:rFonts w:ascii="Times New Roman" w:hAnsi="Times New Roman"/>
              </w:rPr>
              <w:t>Целевой показатель заработной платы педагогических работников муниципальных учреждений дополнительного образования детей, рублей</w:t>
            </w:r>
          </w:p>
        </w:tc>
        <w:tc>
          <w:tcPr>
            <w:tcW w:w="708" w:type="dxa"/>
            <w:tcBorders>
              <w:top w:val="single" w:sz="4" w:space="0" w:color="auto"/>
              <w:left w:val="single" w:sz="4" w:space="0" w:color="auto"/>
              <w:bottom w:val="single" w:sz="4" w:space="0" w:color="auto"/>
              <w:right w:val="single" w:sz="4" w:space="0" w:color="auto"/>
            </w:tcBorders>
          </w:tcPr>
          <w:p w:rsidR="00A305B6" w:rsidRPr="003239D2" w:rsidRDefault="00A305B6" w:rsidP="00A305B6">
            <w:pPr>
              <w:pStyle w:val="ConsPlusNormal"/>
              <w:ind w:firstLine="0"/>
              <w:rPr>
                <w:rFonts w:ascii="Times New Roman" w:hAnsi="Times New Roman" w:cs="Times New Roman"/>
              </w:rPr>
            </w:pPr>
            <w:r>
              <w:rPr>
                <w:rFonts w:ascii="Times New Roman" w:hAnsi="Times New Roman" w:cs="Times New Roman"/>
              </w:rPr>
              <w:t>рубль</w:t>
            </w:r>
          </w:p>
        </w:tc>
        <w:tc>
          <w:tcPr>
            <w:tcW w:w="567" w:type="dxa"/>
            <w:tcBorders>
              <w:top w:val="single" w:sz="4" w:space="0" w:color="auto"/>
              <w:left w:val="single" w:sz="4" w:space="0" w:color="auto"/>
              <w:bottom w:val="single" w:sz="4" w:space="0" w:color="auto"/>
              <w:right w:val="single" w:sz="4" w:space="0" w:color="auto"/>
            </w:tcBorders>
          </w:tcPr>
          <w:p w:rsidR="00A305B6" w:rsidRPr="003239D2" w:rsidRDefault="00A305B6" w:rsidP="00A305B6">
            <w:pPr>
              <w:pStyle w:val="ConsPlusNormal"/>
              <w:ind w:firstLine="0"/>
              <w:rPr>
                <w:rFonts w:ascii="Times New Roman" w:hAnsi="Times New Roman" w:cs="Times New Roman"/>
              </w:rPr>
            </w:pPr>
            <w:r w:rsidRPr="003239D2">
              <w:rPr>
                <w:rFonts w:ascii="Times New Roman" w:hAnsi="Times New Roman" w:cs="Times New Roman"/>
                <w:noProof/>
                <w:position w:val="-6"/>
              </w:rPr>
              <w:drawing>
                <wp:inline distT="0" distB="0" distL="0" distR="0" wp14:anchorId="7AFD5BFA" wp14:editId="64BE87E5">
                  <wp:extent cx="161925" cy="219075"/>
                  <wp:effectExtent l="0" t="0" r="0" b="9525"/>
                  <wp:docPr id="342" name="Рисунок 342" descr="base_23648_188893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6" descr="base_23648_188893_3278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A305B6" w:rsidRPr="003239D2" w:rsidRDefault="00A305B6" w:rsidP="00A305B6">
            <w:pPr>
              <w:pStyle w:val="ConsPlusNormal"/>
              <w:ind w:firstLine="0"/>
              <w:rPr>
                <w:rFonts w:ascii="Times New Roman" w:hAnsi="Times New Roman" w:cs="Times New Roman"/>
              </w:rPr>
            </w:pPr>
            <w:r>
              <w:rPr>
                <w:rFonts w:ascii="Times New Roman" w:hAnsi="Times New Roman" w:cs="Times New Roman"/>
              </w:rPr>
              <w:t>ИЦ, ИМБТ</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sz w:val="20"/>
              </w:rPr>
            </w:pPr>
            <w:r w:rsidRPr="00A305B6">
              <w:rPr>
                <w:rFonts w:ascii="Times New Roman" w:hAnsi="Times New Roman"/>
                <w:sz w:val="20"/>
              </w:rPr>
              <w:t>46601</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sz w:val="20"/>
              </w:rPr>
            </w:pPr>
            <w:r w:rsidRPr="00A305B6">
              <w:rPr>
                <w:rFonts w:ascii="Times New Roman" w:hAnsi="Times New Roman"/>
                <w:sz w:val="20"/>
              </w:rPr>
              <w:t>49361</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sz w:val="20"/>
              </w:rPr>
            </w:pPr>
            <w:r w:rsidRPr="00A305B6">
              <w:rPr>
                <w:rFonts w:ascii="Times New Roman" w:hAnsi="Times New Roman"/>
                <w:sz w:val="20"/>
              </w:rPr>
              <w:t>54440</w:t>
            </w:r>
          </w:p>
        </w:tc>
        <w:tc>
          <w:tcPr>
            <w:tcW w:w="426"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55476</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62743</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55476</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55476</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55476</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55476</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55476</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55476</w:t>
            </w:r>
          </w:p>
        </w:tc>
      </w:tr>
      <w:tr w:rsidR="007005D1" w:rsidRPr="00206450" w:rsidTr="007005D1">
        <w:tc>
          <w:tcPr>
            <w:tcW w:w="425" w:type="dxa"/>
            <w:tcBorders>
              <w:top w:val="single" w:sz="4" w:space="0" w:color="auto"/>
              <w:left w:val="single" w:sz="4" w:space="0" w:color="auto"/>
              <w:bottom w:val="single" w:sz="4" w:space="0" w:color="auto"/>
              <w:right w:val="single" w:sz="4" w:space="0" w:color="auto"/>
            </w:tcBorders>
          </w:tcPr>
          <w:p w:rsidR="00A305B6" w:rsidRPr="00A305B6" w:rsidRDefault="00A305B6" w:rsidP="00A305B6">
            <w:pPr>
              <w:pStyle w:val="ConsPlusNormal"/>
              <w:ind w:left="75" w:firstLine="0"/>
              <w:rPr>
                <w:rFonts w:ascii="Times New Roman" w:hAnsi="Times New Roman" w:cs="Times New Roman"/>
              </w:rPr>
            </w:pPr>
            <w:r w:rsidRPr="00A305B6">
              <w:rPr>
                <w:rFonts w:ascii="Times New Roman" w:hAnsi="Times New Roman" w:cs="Times New Roman"/>
              </w:rPr>
              <w:t>3.</w:t>
            </w:r>
          </w:p>
        </w:tc>
        <w:tc>
          <w:tcPr>
            <w:tcW w:w="1702"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spacing w:after="0" w:line="240" w:lineRule="auto"/>
              <w:ind w:left="34"/>
              <w:jc w:val="both"/>
              <w:rPr>
                <w:rFonts w:ascii="Times New Roman" w:hAnsi="Times New Roman"/>
                <w:color w:val="000000"/>
                <w:sz w:val="20"/>
                <w:szCs w:val="20"/>
              </w:rPr>
            </w:pPr>
            <w:r w:rsidRPr="00A305B6">
              <w:rPr>
                <w:rFonts w:ascii="Times New Roman" w:hAnsi="Times New Roman"/>
                <w:sz w:val="20"/>
                <w:szCs w:val="20"/>
              </w:rPr>
              <w:t>Целевой показатель заработной платы педагогических работников дошкольных 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vAlign w:val="center"/>
          </w:tcPr>
          <w:p w:rsidR="00A305B6" w:rsidRPr="003269A8" w:rsidRDefault="00A305B6" w:rsidP="00A305B6">
            <w:pPr>
              <w:spacing w:after="0" w:line="240" w:lineRule="auto"/>
              <w:rPr>
                <w:rFonts w:ascii="Times New Roman" w:hAnsi="Times New Roman"/>
                <w:sz w:val="20"/>
                <w:szCs w:val="20"/>
              </w:rPr>
            </w:pPr>
            <w:r>
              <w:rPr>
                <w:rFonts w:ascii="Times New Roman" w:hAnsi="Times New Roman"/>
                <w:sz w:val="20"/>
                <w:szCs w:val="20"/>
              </w:rPr>
              <w:t>рубль</w:t>
            </w:r>
          </w:p>
        </w:tc>
        <w:tc>
          <w:tcPr>
            <w:tcW w:w="567" w:type="dxa"/>
            <w:tcBorders>
              <w:top w:val="single" w:sz="4" w:space="0" w:color="auto"/>
              <w:left w:val="single" w:sz="4" w:space="0" w:color="auto"/>
              <w:bottom w:val="single" w:sz="4" w:space="0" w:color="auto"/>
              <w:right w:val="single" w:sz="4" w:space="0" w:color="auto"/>
            </w:tcBorders>
          </w:tcPr>
          <w:p w:rsidR="00A305B6" w:rsidRPr="00CA7952" w:rsidRDefault="00A305B6" w:rsidP="00A305B6">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0A9E47C1" wp14:editId="75337F1E">
                  <wp:extent cx="161925" cy="219075"/>
                  <wp:effectExtent l="0" t="0" r="0" b="9525"/>
                  <wp:docPr id="4" name="Рисунок 4" descr="base_23648_188893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89" descr="base_23648_188893_3278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A305B6" w:rsidRPr="003239D2" w:rsidRDefault="00A305B6" w:rsidP="00A305B6">
            <w:pPr>
              <w:pStyle w:val="ConsPlusNormal"/>
              <w:ind w:firstLine="0"/>
              <w:rPr>
                <w:rFonts w:ascii="Times New Roman" w:hAnsi="Times New Roman" w:cs="Times New Roman"/>
              </w:rPr>
            </w:pPr>
            <w:r>
              <w:rPr>
                <w:rFonts w:ascii="Times New Roman" w:hAnsi="Times New Roman" w:cs="Times New Roman"/>
              </w:rPr>
              <w:t>ИЦ, ИМЗ</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sz w:val="20"/>
                <w:lang w:val="en-US"/>
              </w:rPr>
            </w:pPr>
            <w:r w:rsidRPr="00A305B6">
              <w:rPr>
                <w:rFonts w:ascii="Times New Roman" w:hAnsi="Times New Roman"/>
                <w:sz w:val="20"/>
                <w:lang w:val="en-US"/>
              </w:rPr>
              <w:t>30710</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sz w:val="20"/>
                <w:lang w:val="en-US"/>
              </w:rPr>
            </w:pPr>
            <w:r w:rsidRPr="00A305B6">
              <w:rPr>
                <w:rFonts w:ascii="Times New Roman" w:hAnsi="Times New Roman"/>
                <w:sz w:val="20"/>
                <w:lang w:val="en-US"/>
              </w:rPr>
              <w:t>37438</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sz w:val="20"/>
              </w:rPr>
            </w:pPr>
            <w:r w:rsidRPr="00A305B6">
              <w:rPr>
                <w:rFonts w:ascii="Times New Roman" w:hAnsi="Times New Roman"/>
                <w:sz w:val="20"/>
              </w:rPr>
              <w:t>40874</w:t>
            </w:r>
          </w:p>
        </w:tc>
        <w:tc>
          <w:tcPr>
            <w:tcW w:w="426"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44099</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49964</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44099</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44099</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44099</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44099</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44099</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44099</w:t>
            </w:r>
          </w:p>
        </w:tc>
      </w:tr>
      <w:tr w:rsidR="007005D1" w:rsidRPr="00206450" w:rsidTr="007005D1">
        <w:tc>
          <w:tcPr>
            <w:tcW w:w="425" w:type="dxa"/>
            <w:tcBorders>
              <w:top w:val="single" w:sz="4" w:space="0" w:color="auto"/>
              <w:left w:val="single" w:sz="4" w:space="0" w:color="auto"/>
              <w:bottom w:val="single" w:sz="4" w:space="0" w:color="auto"/>
              <w:right w:val="single" w:sz="4" w:space="0" w:color="auto"/>
            </w:tcBorders>
          </w:tcPr>
          <w:p w:rsidR="00A305B6" w:rsidRPr="00A305B6" w:rsidRDefault="00A305B6" w:rsidP="00A305B6">
            <w:pPr>
              <w:pStyle w:val="ConsPlusNormal"/>
              <w:ind w:left="75" w:firstLine="0"/>
              <w:rPr>
                <w:rFonts w:ascii="Times New Roman" w:hAnsi="Times New Roman" w:cs="Times New Roman"/>
              </w:rPr>
            </w:pPr>
            <w:r w:rsidRPr="00A305B6">
              <w:rPr>
                <w:rFonts w:ascii="Times New Roman" w:hAnsi="Times New Roman" w:cs="Times New Roman"/>
              </w:rPr>
              <w:t>4.</w:t>
            </w:r>
          </w:p>
        </w:tc>
        <w:tc>
          <w:tcPr>
            <w:tcW w:w="1702"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spacing w:after="0" w:line="240" w:lineRule="auto"/>
              <w:ind w:left="34"/>
              <w:jc w:val="both"/>
              <w:rPr>
                <w:rFonts w:ascii="Times New Roman" w:hAnsi="Times New Roman"/>
                <w:color w:val="000000"/>
                <w:sz w:val="20"/>
                <w:szCs w:val="20"/>
              </w:rPr>
            </w:pPr>
            <w:r w:rsidRPr="00A305B6">
              <w:rPr>
                <w:rFonts w:ascii="Times New Roman" w:hAnsi="Times New Roman"/>
                <w:sz w:val="20"/>
                <w:szCs w:val="20"/>
              </w:rPr>
              <w:t>Целевой показатель заработной платы педагогических работников общеобразовательных организаций</w:t>
            </w:r>
          </w:p>
        </w:tc>
        <w:tc>
          <w:tcPr>
            <w:tcW w:w="708" w:type="dxa"/>
            <w:tcBorders>
              <w:top w:val="single" w:sz="4" w:space="0" w:color="auto"/>
              <w:left w:val="single" w:sz="4" w:space="0" w:color="auto"/>
              <w:bottom w:val="single" w:sz="4" w:space="0" w:color="auto"/>
              <w:right w:val="single" w:sz="4" w:space="0" w:color="auto"/>
            </w:tcBorders>
            <w:vAlign w:val="center"/>
          </w:tcPr>
          <w:p w:rsidR="00A305B6" w:rsidRPr="003269A8" w:rsidRDefault="00A305B6" w:rsidP="00A305B6">
            <w:pPr>
              <w:spacing w:after="0" w:line="240" w:lineRule="auto"/>
              <w:rPr>
                <w:rFonts w:ascii="Times New Roman" w:hAnsi="Times New Roman"/>
                <w:sz w:val="20"/>
                <w:szCs w:val="20"/>
              </w:rPr>
            </w:pPr>
            <w:r>
              <w:rPr>
                <w:rFonts w:ascii="Times New Roman" w:hAnsi="Times New Roman"/>
                <w:sz w:val="20"/>
                <w:szCs w:val="20"/>
              </w:rPr>
              <w:t>рубль</w:t>
            </w:r>
          </w:p>
        </w:tc>
        <w:tc>
          <w:tcPr>
            <w:tcW w:w="567" w:type="dxa"/>
            <w:tcBorders>
              <w:top w:val="single" w:sz="4" w:space="0" w:color="auto"/>
              <w:left w:val="single" w:sz="4" w:space="0" w:color="auto"/>
              <w:bottom w:val="single" w:sz="4" w:space="0" w:color="auto"/>
              <w:right w:val="single" w:sz="4" w:space="0" w:color="auto"/>
            </w:tcBorders>
          </w:tcPr>
          <w:p w:rsidR="00A305B6" w:rsidRPr="00CA7952" w:rsidRDefault="00A305B6" w:rsidP="00A305B6">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2113C9F5" wp14:editId="0F379300">
                  <wp:extent cx="161925" cy="219075"/>
                  <wp:effectExtent l="0" t="0" r="0" b="9525"/>
                  <wp:docPr id="12" name="Рисунок 12" descr="base_23648_188893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88" descr="base_23648_188893_3278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A305B6" w:rsidRPr="003239D2" w:rsidRDefault="00A305B6" w:rsidP="00A305B6">
            <w:pPr>
              <w:pStyle w:val="ConsPlusNormal"/>
              <w:ind w:firstLine="0"/>
              <w:rPr>
                <w:rFonts w:ascii="Times New Roman" w:hAnsi="Times New Roman" w:cs="Times New Roman"/>
              </w:rPr>
            </w:pPr>
            <w:r>
              <w:rPr>
                <w:rFonts w:ascii="Times New Roman" w:hAnsi="Times New Roman" w:cs="Times New Roman"/>
              </w:rPr>
              <w:t>ИЦ, ИМЗ</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sz w:val="20"/>
                <w:lang w:val="en-US"/>
              </w:rPr>
            </w:pPr>
            <w:r w:rsidRPr="00A305B6">
              <w:rPr>
                <w:rFonts w:ascii="Times New Roman" w:hAnsi="Times New Roman"/>
                <w:sz w:val="20"/>
                <w:lang w:val="en-US"/>
              </w:rPr>
              <w:t>40871</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sz w:val="20"/>
                <w:lang w:val="en-US"/>
              </w:rPr>
            </w:pPr>
            <w:r w:rsidRPr="00A305B6">
              <w:rPr>
                <w:rFonts w:ascii="Times New Roman" w:hAnsi="Times New Roman"/>
                <w:sz w:val="20"/>
                <w:lang w:val="en-US"/>
              </w:rPr>
              <w:t>46680</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sz w:val="20"/>
              </w:rPr>
            </w:pPr>
            <w:r w:rsidRPr="00A305B6">
              <w:rPr>
                <w:rFonts w:ascii="Times New Roman" w:hAnsi="Times New Roman"/>
                <w:sz w:val="20"/>
              </w:rPr>
              <w:t>49299</w:t>
            </w:r>
          </w:p>
        </w:tc>
        <w:tc>
          <w:tcPr>
            <w:tcW w:w="426"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55061</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62758</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55061</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55061</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55061</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55061</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55061</w:t>
            </w:r>
          </w:p>
        </w:tc>
        <w:tc>
          <w:tcPr>
            <w:tcW w:w="567" w:type="dxa"/>
            <w:tcBorders>
              <w:top w:val="single" w:sz="4" w:space="0" w:color="auto"/>
              <w:left w:val="single" w:sz="4" w:space="0" w:color="auto"/>
              <w:bottom w:val="single" w:sz="4" w:space="0" w:color="auto"/>
              <w:right w:val="single" w:sz="4" w:space="0" w:color="auto"/>
            </w:tcBorders>
            <w:vAlign w:val="center"/>
          </w:tcPr>
          <w:p w:rsidR="00A305B6" w:rsidRPr="00A305B6" w:rsidRDefault="00A305B6" w:rsidP="00A305B6">
            <w:pPr>
              <w:pStyle w:val="af"/>
              <w:jc w:val="center"/>
              <w:rPr>
                <w:rFonts w:ascii="Times New Roman" w:hAnsi="Times New Roman"/>
                <w:color w:val="000000" w:themeColor="text1"/>
                <w:sz w:val="20"/>
              </w:rPr>
            </w:pPr>
            <w:r w:rsidRPr="00A305B6">
              <w:rPr>
                <w:rFonts w:ascii="Times New Roman" w:hAnsi="Times New Roman"/>
                <w:color w:val="000000" w:themeColor="text1"/>
                <w:sz w:val="20"/>
              </w:rPr>
              <w:t>55061</w:t>
            </w:r>
          </w:p>
        </w:tc>
      </w:tr>
      <w:tr w:rsidR="007005D1" w:rsidRPr="00206450" w:rsidTr="007005D1">
        <w:tc>
          <w:tcPr>
            <w:tcW w:w="425" w:type="dxa"/>
            <w:tcBorders>
              <w:top w:val="single" w:sz="4" w:space="0" w:color="auto"/>
              <w:left w:val="single" w:sz="4" w:space="0" w:color="auto"/>
              <w:bottom w:val="single" w:sz="4" w:space="0" w:color="auto"/>
              <w:right w:val="single" w:sz="4" w:space="0" w:color="auto"/>
            </w:tcBorders>
          </w:tcPr>
          <w:p w:rsidR="00A305B6" w:rsidRPr="00206450" w:rsidRDefault="00A305B6" w:rsidP="00A305B6">
            <w:pPr>
              <w:pStyle w:val="ConsPlusNormal"/>
              <w:ind w:left="75" w:firstLine="0"/>
              <w:rPr>
                <w:rFonts w:ascii="Times New Roman" w:hAnsi="Times New Roman" w:cs="Times New Roman"/>
                <w:lang w:val="en-US"/>
              </w:rPr>
            </w:pPr>
            <w:r w:rsidRPr="00206450">
              <w:rPr>
                <w:rFonts w:ascii="Times New Roman" w:hAnsi="Times New Roman" w:cs="Times New Roman"/>
                <w:lang w:val="en-US"/>
              </w:rPr>
              <w:t>5.</w:t>
            </w:r>
          </w:p>
        </w:tc>
        <w:tc>
          <w:tcPr>
            <w:tcW w:w="1702" w:type="dxa"/>
            <w:tcBorders>
              <w:top w:val="single" w:sz="4" w:space="0" w:color="auto"/>
              <w:left w:val="single" w:sz="4" w:space="0" w:color="auto"/>
              <w:bottom w:val="single" w:sz="4" w:space="0" w:color="auto"/>
              <w:right w:val="single" w:sz="4" w:space="0" w:color="auto"/>
            </w:tcBorders>
            <w:vAlign w:val="center"/>
          </w:tcPr>
          <w:p w:rsidR="00A305B6" w:rsidRPr="00206450" w:rsidRDefault="00A305B6" w:rsidP="00A305B6">
            <w:pPr>
              <w:spacing w:after="0" w:line="240" w:lineRule="auto"/>
              <w:ind w:left="34"/>
              <w:jc w:val="both"/>
              <w:rPr>
                <w:rFonts w:ascii="Times New Roman" w:hAnsi="Times New Roman"/>
                <w:sz w:val="20"/>
                <w:szCs w:val="20"/>
              </w:rPr>
            </w:pPr>
            <w:r w:rsidRPr="00206450">
              <w:rPr>
                <w:rFonts w:ascii="Times New Roman" w:hAnsi="Times New Roman"/>
                <w:color w:val="000000"/>
                <w:sz w:val="20"/>
                <w:szCs w:val="20"/>
              </w:rPr>
              <w:t>Достижение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w:t>
            </w:r>
          </w:p>
        </w:tc>
        <w:tc>
          <w:tcPr>
            <w:tcW w:w="708" w:type="dxa"/>
            <w:tcBorders>
              <w:top w:val="single" w:sz="4" w:space="0" w:color="auto"/>
              <w:left w:val="single" w:sz="4" w:space="0" w:color="auto"/>
              <w:bottom w:val="single" w:sz="4" w:space="0" w:color="auto"/>
              <w:right w:val="single" w:sz="4" w:space="0" w:color="auto"/>
            </w:tcBorders>
            <w:vAlign w:val="center"/>
          </w:tcPr>
          <w:p w:rsidR="00A305B6" w:rsidRPr="00206450" w:rsidRDefault="00A305B6" w:rsidP="00A305B6">
            <w:pPr>
              <w:spacing w:after="0" w:line="240" w:lineRule="auto"/>
              <w:rPr>
                <w:rFonts w:ascii="Times New Roman" w:hAnsi="Times New Roman"/>
                <w:sz w:val="20"/>
                <w:szCs w:val="20"/>
              </w:rPr>
            </w:pPr>
            <w:r w:rsidRPr="00206450">
              <w:rPr>
                <w:rFonts w:ascii="Times New Roman" w:hAnsi="Times New Roman"/>
                <w:sz w:val="20"/>
                <w:szCs w:val="20"/>
              </w:rPr>
              <w:t>процент</w:t>
            </w:r>
          </w:p>
        </w:tc>
        <w:tc>
          <w:tcPr>
            <w:tcW w:w="567" w:type="dxa"/>
            <w:tcBorders>
              <w:top w:val="single" w:sz="4" w:space="0" w:color="auto"/>
              <w:left w:val="single" w:sz="4" w:space="0" w:color="auto"/>
              <w:bottom w:val="single" w:sz="4" w:space="0" w:color="auto"/>
              <w:right w:val="single" w:sz="4" w:space="0" w:color="auto"/>
            </w:tcBorders>
          </w:tcPr>
          <w:p w:rsidR="00A305B6" w:rsidRPr="00206450" w:rsidRDefault="00A305B6" w:rsidP="00A305B6">
            <w:pPr>
              <w:pStyle w:val="ConsPlusNormal"/>
              <w:ind w:firstLine="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A305B6" w:rsidRPr="00206450" w:rsidRDefault="00A305B6" w:rsidP="00A305B6">
            <w:pPr>
              <w:pStyle w:val="ConsPlusNormal"/>
              <w:ind w:firstLine="0"/>
              <w:rPr>
                <w:rFonts w:ascii="Times New Roman" w:hAnsi="Times New Roman" w:cs="Times New Roman"/>
              </w:rPr>
            </w:pPr>
            <w:r w:rsidRPr="00206450">
              <w:rPr>
                <w:rFonts w:ascii="Times New Roman" w:hAnsi="Times New Roman" w:cs="Times New Roman"/>
              </w:rPr>
              <w:t>ИЦ, ИМЗ</w:t>
            </w:r>
          </w:p>
        </w:tc>
        <w:tc>
          <w:tcPr>
            <w:tcW w:w="567" w:type="dxa"/>
            <w:tcBorders>
              <w:top w:val="single" w:sz="4" w:space="0" w:color="auto"/>
              <w:left w:val="single" w:sz="4" w:space="0" w:color="auto"/>
              <w:bottom w:val="single" w:sz="4" w:space="0" w:color="auto"/>
              <w:right w:val="single" w:sz="4" w:space="0" w:color="auto"/>
            </w:tcBorders>
          </w:tcPr>
          <w:p w:rsidR="00A305B6" w:rsidRPr="00A305B6" w:rsidRDefault="00A305B6" w:rsidP="00A305B6">
            <w:pPr>
              <w:pStyle w:val="ConsPlusNormal"/>
              <w:ind w:left="-745"/>
              <w:jc w:val="center"/>
              <w:rPr>
                <w:rFonts w:ascii="Times New Roman" w:hAnsi="Times New Roman" w:cs="Times New Roman"/>
              </w:rPr>
            </w:pPr>
            <w:r w:rsidRPr="00A305B6">
              <w:rPr>
                <w:rFonts w:ascii="Times New Roman" w:hAnsi="Times New Roman" w:cs="Times New Roman"/>
              </w:rPr>
              <w:t>101,9</w:t>
            </w:r>
          </w:p>
        </w:tc>
        <w:tc>
          <w:tcPr>
            <w:tcW w:w="567" w:type="dxa"/>
            <w:tcBorders>
              <w:top w:val="single" w:sz="4" w:space="0" w:color="auto"/>
              <w:left w:val="single" w:sz="4" w:space="0" w:color="auto"/>
              <w:bottom w:val="single" w:sz="4" w:space="0" w:color="auto"/>
              <w:right w:val="single" w:sz="4" w:space="0" w:color="auto"/>
            </w:tcBorders>
          </w:tcPr>
          <w:p w:rsidR="00A305B6" w:rsidRPr="00A305B6" w:rsidRDefault="00A305B6" w:rsidP="00A305B6">
            <w:pPr>
              <w:pStyle w:val="ConsPlusNormal"/>
              <w:ind w:left="-745"/>
              <w:jc w:val="center"/>
              <w:rPr>
                <w:rFonts w:ascii="Times New Roman" w:hAnsi="Times New Roman" w:cs="Times New Roman"/>
                <w:lang w:val="en-US"/>
              </w:rPr>
            </w:pPr>
            <w:r w:rsidRPr="00A305B6">
              <w:rPr>
                <w:rFonts w:ascii="Times New Roman" w:hAnsi="Times New Roman" w:cs="Times New Roman"/>
                <w:lang w:val="en-US"/>
              </w:rPr>
              <w:t>103.8</w:t>
            </w:r>
          </w:p>
        </w:tc>
        <w:tc>
          <w:tcPr>
            <w:tcW w:w="567" w:type="dxa"/>
            <w:tcBorders>
              <w:top w:val="single" w:sz="4" w:space="0" w:color="auto"/>
              <w:left w:val="single" w:sz="4" w:space="0" w:color="auto"/>
              <w:bottom w:val="single" w:sz="4" w:space="0" w:color="auto"/>
              <w:right w:val="single" w:sz="4" w:space="0" w:color="auto"/>
            </w:tcBorders>
          </w:tcPr>
          <w:p w:rsidR="00A305B6" w:rsidRPr="00A305B6" w:rsidRDefault="00A305B6" w:rsidP="00A305B6">
            <w:pPr>
              <w:pStyle w:val="ConsPlusNormal"/>
              <w:ind w:left="-745"/>
              <w:jc w:val="center"/>
              <w:rPr>
                <w:rFonts w:ascii="Times New Roman" w:hAnsi="Times New Roman" w:cs="Times New Roman"/>
              </w:rPr>
            </w:pPr>
            <w:r w:rsidRPr="00A305B6">
              <w:rPr>
                <w:rFonts w:ascii="Times New Roman" w:hAnsi="Times New Roman" w:cs="Times New Roman"/>
              </w:rPr>
              <w:t>100</w:t>
            </w:r>
          </w:p>
        </w:tc>
        <w:tc>
          <w:tcPr>
            <w:tcW w:w="426" w:type="dxa"/>
            <w:tcBorders>
              <w:top w:val="single" w:sz="4" w:space="0" w:color="auto"/>
              <w:left w:val="single" w:sz="4" w:space="0" w:color="auto"/>
              <w:bottom w:val="single" w:sz="4" w:space="0" w:color="auto"/>
              <w:right w:val="single" w:sz="4" w:space="0" w:color="auto"/>
            </w:tcBorders>
          </w:tcPr>
          <w:p w:rsidR="00A305B6" w:rsidRPr="00A305B6" w:rsidRDefault="00A305B6" w:rsidP="00A305B6">
            <w:pPr>
              <w:pStyle w:val="ConsPlusNormal"/>
              <w:ind w:left="-745"/>
              <w:jc w:val="center"/>
              <w:rPr>
                <w:rFonts w:ascii="Times New Roman" w:hAnsi="Times New Roman" w:cs="Times New Roman"/>
                <w:color w:val="000000" w:themeColor="text1"/>
              </w:rPr>
            </w:pPr>
            <w:r w:rsidRPr="00A305B6">
              <w:rPr>
                <w:rFonts w:ascii="Times New Roman" w:hAnsi="Times New Roman" w:cs="Times New Roman"/>
                <w:color w:val="000000" w:themeColor="text1"/>
              </w:rPr>
              <w:t>100</w:t>
            </w:r>
          </w:p>
        </w:tc>
        <w:tc>
          <w:tcPr>
            <w:tcW w:w="567" w:type="dxa"/>
            <w:tcBorders>
              <w:top w:val="single" w:sz="4" w:space="0" w:color="auto"/>
              <w:left w:val="single" w:sz="4" w:space="0" w:color="auto"/>
              <w:bottom w:val="single" w:sz="4" w:space="0" w:color="auto"/>
              <w:right w:val="single" w:sz="4" w:space="0" w:color="auto"/>
            </w:tcBorders>
          </w:tcPr>
          <w:p w:rsidR="00A305B6" w:rsidRPr="00A305B6" w:rsidRDefault="00A305B6" w:rsidP="00A305B6">
            <w:pPr>
              <w:pStyle w:val="ConsPlusNormal"/>
              <w:ind w:left="-745"/>
              <w:jc w:val="center"/>
              <w:rPr>
                <w:rFonts w:ascii="Times New Roman" w:hAnsi="Times New Roman" w:cs="Times New Roman"/>
                <w:color w:val="000000" w:themeColor="text1"/>
              </w:rPr>
            </w:pPr>
            <w:r w:rsidRPr="00A305B6">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tcPr>
          <w:p w:rsidR="00A305B6" w:rsidRPr="00A305B6" w:rsidRDefault="00A305B6" w:rsidP="00A305B6">
            <w:pPr>
              <w:pStyle w:val="ConsPlusNormal"/>
              <w:ind w:left="-745"/>
              <w:jc w:val="center"/>
              <w:rPr>
                <w:rFonts w:ascii="Times New Roman" w:hAnsi="Times New Roman" w:cs="Times New Roman"/>
                <w:color w:val="000000" w:themeColor="text1"/>
              </w:rPr>
            </w:pPr>
            <w:r w:rsidRPr="00A305B6">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tcPr>
          <w:p w:rsidR="00A305B6" w:rsidRPr="00A305B6" w:rsidRDefault="00A305B6" w:rsidP="00A305B6">
            <w:pPr>
              <w:pStyle w:val="ConsPlusNormal"/>
              <w:ind w:left="-745"/>
              <w:jc w:val="center"/>
              <w:rPr>
                <w:rFonts w:ascii="Times New Roman" w:hAnsi="Times New Roman" w:cs="Times New Roman"/>
                <w:color w:val="000000" w:themeColor="text1"/>
              </w:rPr>
            </w:pPr>
            <w:r w:rsidRPr="00A305B6">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tcPr>
          <w:p w:rsidR="00A305B6" w:rsidRPr="00A305B6" w:rsidRDefault="00A305B6" w:rsidP="00A305B6">
            <w:pPr>
              <w:pStyle w:val="ConsPlusNormal"/>
              <w:ind w:left="-745"/>
              <w:jc w:val="center"/>
              <w:rPr>
                <w:rFonts w:ascii="Times New Roman" w:hAnsi="Times New Roman" w:cs="Times New Roman"/>
                <w:color w:val="000000" w:themeColor="text1"/>
              </w:rPr>
            </w:pPr>
            <w:r w:rsidRPr="00A305B6">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tcPr>
          <w:p w:rsidR="00A305B6" w:rsidRPr="00A305B6" w:rsidRDefault="00A305B6" w:rsidP="00A305B6">
            <w:pPr>
              <w:pStyle w:val="ConsPlusNormal"/>
              <w:ind w:left="-745"/>
              <w:jc w:val="center"/>
              <w:rPr>
                <w:rFonts w:ascii="Times New Roman" w:hAnsi="Times New Roman" w:cs="Times New Roman"/>
                <w:color w:val="000000" w:themeColor="text1"/>
              </w:rPr>
            </w:pPr>
            <w:r w:rsidRPr="00A305B6">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tcPr>
          <w:p w:rsidR="00A305B6" w:rsidRPr="00A305B6" w:rsidRDefault="00A305B6" w:rsidP="00A305B6">
            <w:pPr>
              <w:pStyle w:val="ConsPlusNormal"/>
              <w:ind w:left="-745"/>
              <w:jc w:val="center"/>
              <w:rPr>
                <w:rFonts w:ascii="Times New Roman" w:hAnsi="Times New Roman" w:cs="Times New Roman"/>
                <w:color w:val="000000" w:themeColor="text1"/>
              </w:rPr>
            </w:pPr>
            <w:r w:rsidRPr="00A305B6">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tcPr>
          <w:p w:rsidR="00A305B6" w:rsidRPr="00A305B6" w:rsidRDefault="00A305B6" w:rsidP="00A305B6">
            <w:pPr>
              <w:pStyle w:val="ConsPlusNormal"/>
              <w:ind w:left="-745"/>
              <w:jc w:val="center"/>
              <w:rPr>
                <w:rFonts w:ascii="Times New Roman" w:hAnsi="Times New Roman" w:cs="Times New Roman"/>
                <w:color w:val="000000" w:themeColor="text1"/>
              </w:rPr>
            </w:pPr>
            <w:r w:rsidRPr="00A305B6">
              <w:rPr>
                <w:rFonts w:ascii="Times New Roman" w:hAnsi="Times New Roman" w:cs="Times New Roman"/>
                <w:color w:val="000000" w:themeColor="text1"/>
              </w:rPr>
              <w:t>-</w:t>
            </w:r>
          </w:p>
        </w:tc>
      </w:tr>
      <w:tr w:rsidR="007005D1" w:rsidRPr="00206450" w:rsidTr="007005D1">
        <w:tc>
          <w:tcPr>
            <w:tcW w:w="425" w:type="dxa"/>
            <w:tcBorders>
              <w:top w:val="single" w:sz="4" w:space="0" w:color="auto"/>
              <w:left w:val="single" w:sz="4" w:space="0" w:color="auto"/>
              <w:bottom w:val="single" w:sz="4" w:space="0" w:color="auto"/>
              <w:right w:val="single" w:sz="4" w:space="0" w:color="auto"/>
            </w:tcBorders>
          </w:tcPr>
          <w:p w:rsidR="001A337E" w:rsidRPr="001A337E" w:rsidRDefault="001A337E" w:rsidP="001A337E">
            <w:pPr>
              <w:pStyle w:val="ConsPlusNormal"/>
              <w:ind w:left="75" w:firstLine="0"/>
              <w:rPr>
                <w:rFonts w:ascii="Times New Roman" w:hAnsi="Times New Roman" w:cs="Times New Roman"/>
              </w:rPr>
            </w:pPr>
            <w:r w:rsidRPr="001A337E">
              <w:rPr>
                <w:rFonts w:ascii="Times New Roman" w:hAnsi="Times New Roman" w:cs="Times New Roman"/>
              </w:rPr>
              <w:t>6.</w:t>
            </w:r>
          </w:p>
        </w:tc>
        <w:tc>
          <w:tcPr>
            <w:tcW w:w="1702" w:type="dxa"/>
            <w:tcBorders>
              <w:top w:val="single" w:sz="4" w:space="0" w:color="auto"/>
              <w:left w:val="single" w:sz="4" w:space="0" w:color="auto"/>
              <w:bottom w:val="single" w:sz="4" w:space="0" w:color="auto"/>
              <w:right w:val="single" w:sz="4" w:space="0" w:color="auto"/>
            </w:tcBorders>
          </w:tcPr>
          <w:p w:rsidR="001A337E" w:rsidRPr="001A337E" w:rsidRDefault="001A337E" w:rsidP="001A337E">
            <w:pPr>
              <w:pStyle w:val="ConsPlusNormal"/>
              <w:ind w:firstLine="0"/>
              <w:rPr>
                <w:rFonts w:ascii="Times New Roman" w:hAnsi="Times New Roman" w:cs="Times New Roman"/>
              </w:rPr>
            </w:pPr>
            <w:r w:rsidRPr="001A337E">
              <w:rPr>
                <w:rFonts w:ascii="Times New Roman" w:hAnsi="Times New Roman"/>
              </w:rPr>
              <w:t xml:space="preserve">Доля педагогических работников образовательных организаций, получивших ежемесячное </w:t>
            </w:r>
            <w:r w:rsidRPr="001A337E">
              <w:rPr>
                <w:rFonts w:ascii="Times New Roman" w:hAnsi="Times New Roman"/>
              </w:rPr>
              <w:lastRenderedPageBreak/>
              <w:t xml:space="preserve">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p>
        </w:tc>
        <w:tc>
          <w:tcPr>
            <w:tcW w:w="708" w:type="dxa"/>
            <w:tcBorders>
              <w:top w:val="single" w:sz="4" w:space="0" w:color="auto"/>
              <w:left w:val="single" w:sz="4" w:space="0" w:color="auto"/>
              <w:bottom w:val="single" w:sz="4" w:space="0" w:color="auto"/>
              <w:right w:val="single" w:sz="4" w:space="0" w:color="auto"/>
            </w:tcBorders>
          </w:tcPr>
          <w:p w:rsidR="001A337E" w:rsidRPr="001A337E" w:rsidRDefault="001A337E" w:rsidP="001A337E">
            <w:pPr>
              <w:pStyle w:val="ConsPlusNormal"/>
              <w:ind w:firstLine="0"/>
              <w:rPr>
                <w:rFonts w:ascii="Times New Roman" w:hAnsi="Times New Roman" w:cs="Times New Roman"/>
              </w:rPr>
            </w:pPr>
            <w:r w:rsidRPr="001A337E">
              <w:rPr>
                <w:rFonts w:ascii="Times New Roman" w:hAnsi="Times New Roman" w:cs="Times New Roman"/>
              </w:rPr>
              <w:lastRenderedPageBreak/>
              <w:t>процент</w:t>
            </w:r>
          </w:p>
        </w:tc>
        <w:tc>
          <w:tcPr>
            <w:tcW w:w="567" w:type="dxa"/>
            <w:tcBorders>
              <w:top w:val="single" w:sz="4" w:space="0" w:color="auto"/>
              <w:left w:val="single" w:sz="4" w:space="0" w:color="auto"/>
              <w:bottom w:val="single" w:sz="4" w:space="0" w:color="auto"/>
              <w:right w:val="single" w:sz="4" w:space="0" w:color="auto"/>
            </w:tcBorders>
          </w:tcPr>
          <w:p w:rsidR="001A337E" w:rsidRPr="001A337E" w:rsidRDefault="001A337E" w:rsidP="001A337E">
            <w:pPr>
              <w:pStyle w:val="ConsPlusNormal"/>
              <w:ind w:firstLine="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1A337E" w:rsidRPr="001A337E" w:rsidRDefault="001A337E" w:rsidP="001A337E">
            <w:pPr>
              <w:pStyle w:val="ConsPlusNormal"/>
              <w:ind w:firstLine="0"/>
              <w:rPr>
                <w:rFonts w:ascii="Times New Roman" w:hAnsi="Times New Roman" w:cs="Times New Roman"/>
              </w:rPr>
            </w:pPr>
            <w:r w:rsidRPr="001A337E">
              <w:rPr>
                <w:rFonts w:ascii="Times New Roman" w:hAnsi="Times New Roman" w:cs="Times New Roman"/>
              </w:rPr>
              <w:t>ИМБТ</w:t>
            </w:r>
          </w:p>
        </w:tc>
        <w:tc>
          <w:tcPr>
            <w:tcW w:w="567" w:type="dxa"/>
            <w:tcBorders>
              <w:top w:val="single" w:sz="4" w:space="0" w:color="auto"/>
              <w:left w:val="single" w:sz="4" w:space="0" w:color="auto"/>
              <w:bottom w:val="single" w:sz="4" w:space="0" w:color="auto"/>
              <w:right w:val="single" w:sz="4" w:space="0" w:color="auto"/>
            </w:tcBorders>
          </w:tcPr>
          <w:p w:rsidR="001A337E" w:rsidRPr="001A337E" w:rsidRDefault="001A337E" w:rsidP="001A337E">
            <w:pPr>
              <w:pStyle w:val="ConsPlusNormal"/>
              <w:ind w:left="-745"/>
              <w:jc w:val="center"/>
              <w:rPr>
                <w:rFonts w:ascii="Times New Roman" w:hAnsi="Times New Roman" w:cs="Times New Roman"/>
              </w:rPr>
            </w:pPr>
            <w:r w:rsidRPr="001A337E">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rsidR="001A337E" w:rsidRPr="001A337E" w:rsidRDefault="001A337E" w:rsidP="001A337E">
            <w:pPr>
              <w:pStyle w:val="ConsPlusNormal"/>
              <w:ind w:left="-745"/>
              <w:jc w:val="center"/>
              <w:rPr>
                <w:rFonts w:ascii="Times New Roman" w:hAnsi="Times New Roman" w:cs="Times New Roman"/>
              </w:rPr>
            </w:pPr>
            <w:r w:rsidRPr="001A337E">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rsidR="001A337E" w:rsidRPr="001A337E" w:rsidRDefault="001A337E" w:rsidP="001A337E">
            <w:pPr>
              <w:pStyle w:val="ConsPlusNormal"/>
              <w:ind w:left="-745"/>
              <w:jc w:val="center"/>
              <w:rPr>
                <w:rFonts w:ascii="Times New Roman" w:hAnsi="Times New Roman" w:cs="Times New Roman"/>
              </w:rPr>
            </w:pPr>
            <w:r w:rsidRPr="001A337E">
              <w:rPr>
                <w:rFonts w:ascii="Times New Roman" w:hAnsi="Times New Roman" w:cs="Times New Roman"/>
              </w:rPr>
              <w:t>100</w:t>
            </w:r>
          </w:p>
        </w:tc>
        <w:tc>
          <w:tcPr>
            <w:tcW w:w="426" w:type="dxa"/>
            <w:tcBorders>
              <w:top w:val="single" w:sz="4" w:space="0" w:color="auto"/>
              <w:left w:val="single" w:sz="4" w:space="0" w:color="auto"/>
              <w:bottom w:val="single" w:sz="4" w:space="0" w:color="auto"/>
              <w:right w:val="single" w:sz="4" w:space="0" w:color="auto"/>
            </w:tcBorders>
          </w:tcPr>
          <w:p w:rsidR="001A337E" w:rsidRPr="001A337E" w:rsidRDefault="001A337E" w:rsidP="001A337E">
            <w:pPr>
              <w:pStyle w:val="ConsPlusNormal"/>
              <w:ind w:left="-745"/>
              <w:jc w:val="center"/>
              <w:rPr>
                <w:rFonts w:ascii="Times New Roman" w:hAnsi="Times New Roman" w:cs="Times New Roman"/>
                <w:color w:val="000000" w:themeColor="text1"/>
              </w:rPr>
            </w:pPr>
            <w:r w:rsidRPr="001A337E">
              <w:rPr>
                <w:rFonts w:ascii="Times New Roman" w:hAnsi="Times New Roman" w:cs="Times New Roman"/>
                <w:color w:val="000000" w:themeColor="text1"/>
              </w:rPr>
              <w:t>100</w:t>
            </w:r>
          </w:p>
        </w:tc>
        <w:tc>
          <w:tcPr>
            <w:tcW w:w="567" w:type="dxa"/>
            <w:tcBorders>
              <w:top w:val="single" w:sz="4" w:space="0" w:color="auto"/>
              <w:left w:val="single" w:sz="4" w:space="0" w:color="auto"/>
              <w:bottom w:val="single" w:sz="4" w:space="0" w:color="auto"/>
              <w:right w:val="single" w:sz="4" w:space="0" w:color="auto"/>
            </w:tcBorders>
          </w:tcPr>
          <w:p w:rsidR="001A337E" w:rsidRPr="001A337E" w:rsidRDefault="001A337E" w:rsidP="001A337E">
            <w:pPr>
              <w:pStyle w:val="ConsPlusNormal"/>
              <w:ind w:left="-745"/>
              <w:jc w:val="center"/>
              <w:rPr>
                <w:rFonts w:ascii="Times New Roman" w:hAnsi="Times New Roman" w:cs="Times New Roman"/>
                <w:color w:val="000000" w:themeColor="text1"/>
              </w:rPr>
            </w:pPr>
            <w:r w:rsidRPr="001A337E">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tcPr>
          <w:p w:rsidR="001A337E" w:rsidRPr="001A337E" w:rsidRDefault="001A337E" w:rsidP="001A337E">
            <w:pPr>
              <w:pStyle w:val="ConsPlusNormal"/>
              <w:ind w:left="-745"/>
              <w:jc w:val="center"/>
              <w:rPr>
                <w:rFonts w:ascii="Times New Roman" w:hAnsi="Times New Roman" w:cs="Times New Roman"/>
                <w:color w:val="000000" w:themeColor="text1"/>
              </w:rPr>
            </w:pPr>
            <w:r w:rsidRPr="001A337E">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tcPr>
          <w:p w:rsidR="001A337E" w:rsidRPr="001A337E" w:rsidRDefault="001A337E" w:rsidP="001A337E">
            <w:pPr>
              <w:pStyle w:val="ConsPlusNormal"/>
              <w:ind w:left="-745"/>
              <w:jc w:val="center"/>
              <w:rPr>
                <w:rFonts w:ascii="Times New Roman" w:hAnsi="Times New Roman" w:cs="Times New Roman"/>
                <w:color w:val="000000" w:themeColor="text1"/>
              </w:rPr>
            </w:pPr>
            <w:r w:rsidRPr="001A337E">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tcPr>
          <w:p w:rsidR="001A337E" w:rsidRPr="001A337E" w:rsidRDefault="001A337E" w:rsidP="001A337E">
            <w:pPr>
              <w:pStyle w:val="ConsPlusNormal"/>
              <w:ind w:left="-745"/>
              <w:jc w:val="center"/>
              <w:rPr>
                <w:rFonts w:ascii="Times New Roman" w:hAnsi="Times New Roman" w:cs="Times New Roman"/>
                <w:color w:val="000000" w:themeColor="text1"/>
              </w:rPr>
            </w:pPr>
            <w:r w:rsidRPr="001A337E">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tcPr>
          <w:p w:rsidR="001A337E" w:rsidRPr="001A337E" w:rsidRDefault="001A337E" w:rsidP="001A337E">
            <w:pPr>
              <w:pStyle w:val="ConsPlusNormal"/>
              <w:ind w:left="-745"/>
              <w:jc w:val="center"/>
              <w:rPr>
                <w:rFonts w:ascii="Times New Roman" w:hAnsi="Times New Roman" w:cs="Times New Roman"/>
                <w:color w:val="000000" w:themeColor="text1"/>
              </w:rPr>
            </w:pPr>
            <w:r w:rsidRPr="001A337E">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tcPr>
          <w:p w:rsidR="001A337E" w:rsidRPr="001A337E" w:rsidRDefault="001A337E" w:rsidP="001A337E">
            <w:pPr>
              <w:pStyle w:val="ConsPlusNormal"/>
              <w:ind w:left="-745"/>
              <w:jc w:val="center"/>
              <w:rPr>
                <w:rFonts w:ascii="Times New Roman" w:hAnsi="Times New Roman" w:cs="Times New Roman"/>
                <w:color w:val="000000" w:themeColor="text1"/>
              </w:rPr>
            </w:pPr>
            <w:r w:rsidRPr="001A337E">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tcPr>
          <w:p w:rsidR="001A337E" w:rsidRPr="001A337E" w:rsidRDefault="001A337E" w:rsidP="001A337E">
            <w:pPr>
              <w:pStyle w:val="ConsPlusNormal"/>
              <w:ind w:left="-745"/>
              <w:jc w:val="center"/>
              <w:rPr>
                <w:rFonts w:ascii="Times New Roman" w:hAnsi="Times New Roman" w:cs="Times New Roman"/>
                <w:color w:val="000000" w:themeColor="text1"/>
              </w:rPr>
            </w:pPr>
            <w:r w:rsidRPr="001A337E">
              <w:rPr>
                <w:rFonts w:ascii="Times New Roman" w:hAnsi="Times New Roman" w:cs="Times New Roman"/>
                <w:color w:val="000000" w:themeColor="text1"/>
              </w:rPr>
              <w:t>-</w:t>
            </w:r>
          </w:p>
        </w:tc>
      </w:tr>
    </w:tbl>
    <w:p w:rsidR="001D7CEB" w:rsidRDefault="006F456B" w:rsidP="006F456B">
      <w:pPr>
        <w:spacing w:after="0" w:line="240" w:lineRule="auto"/>
        <w:ind w:firstLine="567"/>
        <w:contextualSpacing/>
        <w:jc w:val="right"/>
        <w:rPr>
          <w:rFonts w:ascii="Times New Roman" w:hAnsi="Times New Roman"/>
          <w:sz w:val="28"/>
          <w:szCs w:val="28"/>
        </w:rPr>
      </w:pPr>
      <w:r>
        <w:rPr>
          <w:rFonts w:ascii="Times New Roman" w:hAnsi="Times New Roman"/>
          <w:sz w:val="28"/>
          <w:szCs w:val="28"/>
        </w:rPr>
        <w:t>»;</w:t>
      </w:r>
    </w:p>
    <w:p w:rsidR="005E33F9" w:rsidRPr="00F17382" w:rsidRDefault="006F456B" w:rsidP="005E33F9">
      <w:pPr>
        <w:spacing w:after="0" w:line="240" w:lineRule="auto"/>
        <w:ind w:firstLine="567"/>
        <w:contextualSpacing/>
        <w:jc w:val="both"/>
        <w:rPr>
          <w:rFonts w:ascii="Times New Roman" w:hAnsi="Times New Roman"/>
          <w:color w:val="000000"/>
          <w:sz w:val="28"/>
          <w:szCs w:val="28"/>
        </w:rPr>
      </w:pPr>
      <w:r>
        <w:rPr>
          <w:rFonts w:ascii="Times New Roman" w:hAnsi="Times New Roman"/>
          <w:sz w:val="28"/>
          <w:szCs w:val="28"/>
        </w:rPr>
        <w:t>7</w:t>
      </w:r>
      <w:r w:rsidR="005C6755">
        <w:rPr>
          <w:rFonts w:ascii="Times New Roman" w:hAnsi="Times New Roman"/>
          <w:sz w:val="28"/>
          <w:szCs w:val="28"/>
        </w:rPr>
        <w:t>)</w:t>
      </w:r>
      <w:r w:rsidR="001D7CEB">
        <w:rPr>
          <w:rFonts w:ascii="Times New Roman" w:hAnsi="Times New Roman"/>
          <w:sz w:val="28"/>
          <w:szCs w:val="28"/>
        </w:rPr>
        <w:t xml:space="preserve"> </w:t>
      </w:r>
      <w:r w:rsidR="005E33F9" w:rsidRPr="00F17382">
        <w:rPr>
          <w:rFonts w:ascii="Times New Roman" w:hAnsi="Times New Roman"/>
          <w:bCs/>
          <w:sz w:val="28"/>
          <w:szCs w:val="28"/>
        </w:rPr>
        <w:t xml:space="preserve">задачу 1 </w:t>
      </w:r>
      <w:r w:rsidR="00104751">
        <w:rPr>
          <w:rFonts w:ascii="Times New Roman" w:hAnsi="Times New Roman"/>
          <w:sz w:val="28"/>
          <w:szCs w:val="28"/>
        </w:rPr>
        <w:t>«</w:t>
      </w:r>
      <w:r w:rsidR="00E46787" w:rsidRPr="00206450">
        <w:rPr>
          <w:rFonts w:ascii="Times New Roman" w:hAnsi="Times New Roman"/>
          <w:sz w:val="28"/>
          <w:szCs w:val="28"/>
        </w:rPr>
        <w:t>Обеспечение государственных гарантий доступности образования</w:t>
      </w:r>
      <w:r w:rsidR="00104751">
        <w:rPr>
          <w:rFonts w:ascii="Times New Roman" w:hAnsi="Times New Roman"/>
          <w:sz w:val="28"/>
          <w:szCs w:val="28"/>
        </w:rPr>
        <w:t>»</w:t>
      </w:r>
      <w:r w:rsidR="005E33F9" w:rsidRPr="00F17382">
        <w:rPr>
          <w:rFonts w:ascii="Times New Roman" w:hAnsi="Times New Roman"/>
          <w:sz w:val="28"/>
          <w:szCs w:val="28"/>
        </w:rPr>
        <w:t xml:space="preserve"> </w:t>
      </w:r>
      <w:hyperlink w:anchor="P423" w:history="1">
        <w:r w:rsidR="005E33F9" w:rsidRPr="00F17382">
          <w:rPr>
            <w:rFonts w:ascii="Times New Roman" w:hAnsi="Times New Roman"/>
            <w:color w:val="000000"/>
            <w:sz w:val="28"/>
            <w:szCs w:val="28"/>
          </w:rPr>
          <w:t xml:space="preserve">Подпрограммы </w:t>
        </w:r>
      </w:hyperlink>
      <w:r w:rsidR="00E46787">
        <w:rPr>
          <w:rFonts w:ascii="Times New Roman" w:hAnsi="Times New Roman"/>
          <w:color w:val="000000"/>
          <w:sz w:val="28"/>
          <w:szCs w:val="28"/>
        </w:rPr>
        <w:t>1</w:t>
      </w:r>
      <w:r w:rsidR="005E33F9" w:rsidRPr="00F17382">
        <w:rPr>
          <w:rFonts w:ascii="Times New Roman" w:hAnsi="Times New Roman"/>
          <w:color w:val="000000"/>
          <w:sz w:val="28"/>
          <w:szCs w:val="28"/>
        </w:rPr>
        <w:t xml:space="preserve"> </w:t>
      </w:r>
      <w:r w:rsidR="00104751">
        <w:rPr>
          <w:rFonts w:ascii="Times New Roman" w:hAnsi="Times New Roman"/>
          <w:sz w:val="28"/>
          <w:szCs w:val="28"/>
        </w:rPr>
        <w:t>«</w:t>
      </w:r>
      <w:r w:rsidR="00E46787" w:rsidRPr="00206450">
        <w:rPr>
          <w:rFonts w:ascii="Times New Roman" w:hAnsi="Times New Roman"/>
          <w:sz w:val="28"/>
          <w:szCs w:val="28"/>
        </w:rPr>
        <w:t>Развитие системы дошкольного, общего и дополнительного образования</w:t>
      </w:r>
      <w:r w:rsidR="00104751">
        <w:rPr>
          <w:rFonts w:ascii="Times New Roman" w:hAnsi="Times New Roman"/>
          <w:sz w:val="28"/>
          <w:szCs w:val="28"/>
        </w:rPr>
        <w:t>»</w:t>
      </w:r>
      <w:r w:rsidR="005E33F9" w:rsidRPr="00F17382">
        <w:rPr>
          <w:rFonts w:ascii="Times New Roman" w:hAnsi="Times New Roman"/>
          <w:sz w:val="28"/>
          <w:szCs w:val="28"/>
        </w:rPr>
        <w:t xml:space="preserve"> </w:t>
      </w:r>
      <w:r w:rsidR="005E33F9" w:rsidRPr="00F17382">
        <w:rPr>
          <w:rFonts w:ascii="Times New Roman" w:hAnsi="Times New Roman"/>
          <w:bCs/>
          <w:sz w:val="28"/>
          <w:szCs w:val="28"/>
        </w:rPr>
        <w:t>таблицы 1 приложения 1 к постановлению дополнить пункт</w:t>
      </w:r>
      <w:r w:rsidR="00E46787">
        <w:rPr>
          <w:rFonts w:ascii="Times New Roman" w:hAnsi="Times New Roman"/>
          <w:bCs/>
          <w:sz w:val="28"/>
          <w:szCs w:val="28"/>
        </w:rPr>
        <w:t>ами</w:t>
      </w:r>
      <w:r w:rsidR="005E33F9" w:rsidRPr="00F17382">
        <w:rPr>
          <w:rFonts w:ascii="Times New Roman" w:hAnsi="Times New Roman"/>
          <w:bCs/>
          <w:sz w:val="28"/>
          <w:szCs w:val="28"/>
        </w:rPr>
        <w:t xml:space="preserve"> 1</w:t>
      </w:r>
      <w:r w:rsidR="00E46787">
        <w:rPr>
          <w:rFonts w:ascii="Times New Roman" w:hAnsi="Times New Roman"/>
          <w:bCs/>
          <w:sz w:val="28"/>
          <w:szCs w:val="28"/>
        </w:rPr>
        <w:t>7 и 18</w:t>
      </w:r>
      <w:r w:rsidR="005E33F9" w:rsidRPr="00F17382">
        <w:rPr>
          <w:rFonts w:ascii="Times New Roman" w:hAnsi="Times New Roman"/>
          <w:bCs/>
          <w:sz w:val="28"/>
          <w:szCs w:val="28"/>
        </w:rPr>
        <w:t xml:space="preserve"> следующего содержания:</w:t>
      </w:r>
    </w:p>
    <w:p w:rsidR="005E33F9" w:rsidRPr="00F17382" w:rsidRDefault="005E33F9" w:rsidP="005E33F9">
      <w:pPr>
        <w:tabs>
          <w:tab w:val="left" w:pos="0"/>
        </w:tabs>
        <w:spacing w:after="0" w:line="240" w:lineRule="auto"/>
        <w:ind w:firstLine="567"/>
        <w:jc w:val="both"/>
        <w:rPr>
          <w:rFonts w:ascii="Times New Roman" w:eastAsia="Times New Roman" w:hAnsi="Times New Roman"/>
          <w:color w:val="000000"/>
          <w:sz w:val="28"/>
          <w:szCs w:val="28"/>
          <w:lang w:eastAsia="ru-RU"/>
        </w:rPr>
      </w:pPr>
      <w:r w:rsidRPr="00F17382">
        <w:rPr>
          <w:rFonts w:ascii="Times New Roman" w:eastAsia="Times New Roman" w:hAnsi="Times New Roman"/>
          <w:color w:val="000000"/>
          <w:sz w:val="28"/>
          <w:szCs w:val="28"/>
          <w:lang w:eastAsia="ru-RU"/>
        </w:rPr>
        <w:t>«</w:t>
      </w:r>
    </w:p>
    <w:tbl>
      <w:tblPr>
        <w:tblW w:w="93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2135"/>
        <w:gridCol w:w="567"/>
        <w:gridCol w:w="708"/>
        <w:gridCol w:w="708"/>
        <w:gridCol w:w="427"/>
        <w:gridCol w:w="425"/>
        <w:gridCol w:w="425"/>
        <w:gridCol w:w="425"/>
        <w:gridCol w:w="425"/>
        <w:gridCol w:w="426"/>
        <w:gridCol w:w="425"/>
        <w:gridCol w:w="425"/>
        <w:gridCol w:w="426"/>
        <w:gridCol w:w="425"/>
        <w:gridCol w:w="432"/>
      </w:tblGrid>
      <w:tr w:rsidR="005E33F9" w:rsidRPr="00CA7952" w:rsidTr="00AD1D1B">
        <w:tc>
          <w:tcPr>
            <w:tcW w:w="559" w:type="dxa"/>
            <w:vMerge w:val="restart"/>
          </w:tcPr>
          <w:p w:rsidR="005E33F9" w:rsidRPr="00CA7952" w:rsidRDefault="005E33F9" w:rsidP="00AD1D1B">
            <w:pPr>
              <w:pStyle w:val="ConsPlusNormal"/>
              <w:ind w:left="75" w:firstLine="0"/>
              <w:jc w:val="center"/>
              <w:rPr>
                <w:rFonts w:ascii="Times New Roman" w:hAnsi="Times New Roman" w:cs="Times New Roman"/>
              </w:rPr>
            </w:pPr>
            <w:r>
              <w:rPr>
                <w:rFonts w:ascii="Times New Roman" w:hAnsi="Times New Roman" w:cs="Times New Roman"/>
              </w:rPr>
              <w:t>№</w:t>
            </w:r>
            <w:r w:rsidRPr="00CA7952">
              <w:rPr>
                <w:rFonts w:ascii="Times New Roman" w:hAnsi="Times New Roman" w:cs="Times New Roman"/>
              </w:rPr>
              <w:t xml:space="preserve"> п/п</w:t>
            </w:r>
          </w:p>
        </w:tc>
        <w:tc>
          <w:tcPr>
            <w:tcW w:w="2135" w:type="dxa"/>
            <w:vMerge w:val="restart"/>
          </w:tcPr>
          <w:p w:rsidR="005E33F9" w:rsidRPr="00CA7952" w:rsidRDefault="005E33F9" w:rsidP="00AD1D1B">
            <w:pPr>
              <w:pStyle w:val="ConsPlusNormal"/>
              <w:ind w:firstLine="0"/>
              <w:jc w:val="center"/>
              <w:rPr>
                <w:rFonts w:ascii="Times New Roman" w:hAnsi="Times New Roman" w:cs="Times New Roman"/>
              </w:rPr>
            </w:pPr>
            <w:r w:rsidRPr="00CA7952">
              <w:rPr>
                <w:rFonts w:ascii="Times New Roman" w:hAnsi="Times New Roman" w:cs="Times New Roman"/>
              </w:rPr>
              <w:t xml:space="preserve">Наименование целевого индикатора </w:t>
            </w:r>
            <w:r>
              <w:rPr>
                <w:rFonts w:ascii="Times New Roman" w:hAnsi="Times New Roman" w:cs="Times New Roman"/>
              </w:rPr>
              <w:t>и показателя</w:t>
            </w:r>
          </w:p>
        </w:tc>
        <w:tc>
          <w:tcPr>
            <w:tcW w:w="567" w:type="dxa"/>
            <w:vMerge w:val="restart"/>
          </w:tcPr>
          <w:p w:rsidR="005E33F9" w:rsidRPr="00CA7952" w:rsidRDefault="005E33F9" w:rsidP="00AD1D1B">
            <w:pPr>
              <w:pStyle w:val="ConsPlusNormal"/>
              <w:ind w:firstLine="0"/>
              <w:jc w:val="center"/>
              <w:rPr>
                <w:rFonts w:ascii="Times New Roman" w:hAnsi="Times New Roman" w:cs="Times New Roman"/>
              </w:rPr>
            </w:pPr>
            <w:r w:rsidRPr="00CA7952">
              <w:rPr>
                <w:rFonts w:ascii="Times New Roman" w:hAnsi="Times New Roman" w:cs="Times New Roman"/>
              </w:rPr>
              <w:t>Ед. измерения</w:t>
            </w:r>
          </w:p>
        </w:tc>
        <w:tc>
          <w:tcPr>
            <w:tcW w:w="708" w:type="dxa"/>
            <w:vMerge w:val="restart"/>
          </w:tcPr>
          <w:p w:rsidR="005E33F9" w:rsidRPr="00A74F69" w:rsidRDefault="005E33F9" w:rsidP="00AD1D1B">
            <w:pPr>
              <w:rPr>
                <w:rFonts w:ascii="Times New Roman" w:hAnsi="Times New Roman"/>
                <w:sz w:val="20"/>
                <w:szCs w:val="20"/>
              </w:rPr>
            </w:pPr>
            <w:proofErr w:type="gramStart"/>
            <w:r w:rsidRPr="00A74F69">
              <w:rPr>
                <w:rFonts w:ascii="Times New Roman" w:hAnsi="Times New Roman"/>
                <w:sz w:val="20"/>
                <w:szCs w:val="20"/>
              </w:rPr>
              <w:t>Направленность&lt;</w:t>
            </w:r>
            <w:proofErr w:type="gramEnd"/>
            <w:r w:rsidRPr="00A74F69">
              <w:rPr>
                <w:rFonts w:ascii="Times New Roman" w:hAnsi="Times New Roman"/>
                <w:sz w:val="20"/>
                <w:szCs w:val="20"/>
              </w:rPr>
              <w:t>1&gt;</w:t>
            </w:r>
          </w:p>
        </w:tc>
        <w:tc>
          <w:tcPr>
            <w:tcW w:w="708" w:type="dxa"/>
            <w:vMerge w:val="restart"/>
          </w:tcPr>
          <w:p w:rsidR="005E33F9" w:rsidRPr="00A74F69" w:rsidRDefault="005E33F9" w:rsidP="00AD1D1B">
            <w:pPr>
              <w:rPr>
                <w:rFonts w:ascii="Times New Roman" w:hAnsi="Times New Roman"/>
                <w:sz w:val="20"/>
                <w:szCs w:val="20"/>
              </w:rPr>
            </w:pPr>
            <w:proofErr w:type="gramStart"/>
            <w:r w:rsidRPr="00A74F69">
              <w:rPr>
                <w:rFonts w:ascii="Times New Roman" w:hAnsi="Times New Roman"/>
                <w:sz w:val="20"/>
                <w:szCs w:val="20"/>
              </w:rPr>
              <w:t>Принадлежность&lt;</w:t>
            </w:r>
            <w:proofErr w:type="gramEnd"/>
            <w:r w:rsidRPr="00A74F69">
              <w:rPr>
                <w:rFonts w:ascii="Times New Roman" w:hAnsi="Times New Roman"/>
                <w:sz w:val="20"/>
                <w:szCs w:val="20"/>
              </w:rPr>
              <w:t>2&gt;</w:t>
            </w:r>
          </w:p>
        </w:tc>
        <w:tc>
          <w:tcPr>
            <w:tcW w:w="4686" w:type="dxa"/>
            <w:gridSpan w:val="11"/>
          </w:tcPr>
          <w:p w:rsidR="005E33F9" w:rsidRPr="00CA7952" w:rsidRDefault="005E33F9" w:rsidP="00AD1D1B">
            <w:pPr>
              <w:pStyle w:val="ConsPlusNormal"/>
              <w:ind w:firstLine="0"/>
              <w:jc w:val="center"/>
              <w:rPr>
                <w:rFonts w:ascii="Times New Roman" w:hAnsi="Times New Roman" w:cs="Times New Roman"/>
              </w:rPr>
            </w:pPr>
            <w:r w:rsidRPr="00CA7952">
              <w:rPr>
                <w:rFonts w:ascii="Times New Roman" w:hAnsi="Times New Roman" w:cs="Times New Roman"/>
              </w:rPr>
              <w:t>Значения индикаторов (показателей)</w:t>
            </w:r>
          </w:p>
        </w:tc>
      </w:tr>
      <w:tr w:rsidR="005E33F9" w:rsidRPr="00AC18A2" w:rsidTr="00AD1D1B">
        <w:tc>
          <w:tcPr>
            <w:tcW w:w="559" w:type="dxa"/>
            <w:vMerge/>
          </w:tcPr>
          <w:p w:rsidR="005E33F9" w:rsidRPr="00CA7952" w:rsidRDefault="005E33F9" w:rsidP="00AD1D1B">
            <w:pPr>
              <w:ind w:left="75"/>
              <w:rPr>
                <w:rFonts w:ascii="Times New Roman" w:hAnsi="Times New Roman"/>
                <w:sz w:val="20"/>
                <w:szCs w:val="20"/>
              </w:rPr>
            </w:pPr>
          </w:p>
        </w:tc>
        <w:tc>
          <w:tcPr>
            <w:tcW w:w="2135" w:type="dxa"/>
            <w:vMerge/>
          </w:tcPr>
          <w:p w:rsidR="005E33F9" w:rsidRPr="00CA7952" w:rsidRDefault="005E33F9" w:rsidP="00AD1D1B">
            <w:pPr>
              <w:rPr>
                <w:rFonts w:ascii="Times New Roman" w:hAnsi="Times New Roman"/>
                <w:sz w:val="20"/>
                <w:szCs w:val="20"/>
              </w:rPr>
            </w:pPr>
          </w:p>
        </w:tc>
        <w:tc>
          <w:tcPr>
            <w:tcW w:w="567" w:type="dxa"/>
            <w:vMerge/>
          </w:tcPr>
          <w:p w:rsidR="005E33F9" w:rsidRPr="00CA7952" w:rsidRDefault="005E33F9" w:rsidP="00AD1D1B">
            <w:pPr>
              <w:rPr>
                <w:rFonts w:ascii="Times New Roman" w:hAnsi="Times New Roman"/>
                <w:sz w:val="20"/>
                <w:szCs w:val="20"/>
              </w:rPr>
            </w:pPr>
          </w:p>
        </w:tc>
        <w:tc>
          <w:tcPr>
            <w:tcW w:w="708" w:type="dxa"/>
            <w:vMerge/>
          </w:tcPr>
          <w:p w:rsidR="005E33F9" w:rsidRPr="00CA7952" w:rsidRDefault="005E33F9" w:rsidP="00AD1D1B">
            <w:pPr>
              <w:rPr>
                <w:rFonts w:ascii="Times New Roman" w:hAnsi="Times New Roman"/>
                <w:sz w:val="20"/>
                <w:szCs w:val="20"/>
              </w:rPr>
            </w:pPr>
          </w:p>
        </w:tc>
        <w:tc>
          <w:tcPr>
            <w:tcW w:w="708" w:type="dxa"/>
            <w:vMerge/>
          </w:tcPr>
          <w:p w:rsidR="005E33F9" w:rsidRPr="00CA7952" w:rsidRDefault="005E33F9" w:rsidP="00AD1D1B">
            <w:pPr>
              <w:rPr>
                <w:rFonts w:ascii="Times New Roman" w:hAnsi="Times New Roman"/>
                <w:sz w:val="20"/>
                <w:szCs w:val="20"/>
              </w:rPr>
            </w:pPr>
          </w:p>
        </w:tc>
        <w:tc>
          <w:tcPr>
            <w:tcW w:w="427" w:type="dxa"/>
          </w:tcPr>
          <w:p w:rsidR="005E33F9" w:rsidRPr="00AC18A2" w:rsidRDefault="005E33F9" w:rsidP="00AD1D1B">
            <w:pPr>
              <w:pStyle w:val="af"/>
              <w:jc w:val="center"/>
              <w:rPr>
                <w:rFonts w:ascii="Times New Roman" w:hAnsi="Times New Roman"/>
                <w:sz w:val="20"/>
              </w:rPr>
            </w:pPr>
            <w:r w:rsidRPr="00AC18A2">
              <w:rPr>
                <w:rFonts w:ascii="Times New Roman" w:hAnsi="Times New Roman"/>
                <w:sz w:val="20"/>
              </w:rPr>
              <w:t>2020</w:t>
            </w:r>
          </w:p>
        </w:tc>
        <w:tc>
          <w:tcPr>
            <w:tcW w:w="425" w:type="dxa"/>
          </w:tcPr>
          <w:p w:rsidR="005E33F9" w:rsidRPr="00AC18A2" w:rsidRDefault="005E33F9" w:rsidP="00AD1D1B">
            <w:pPr>
              <w:pStyle w:val="af"/>
              <w:jc w:val="center"/>
              <w:rPr>
                <w:rFonts w:ascii="Times New Roman" w:hAnsi="Times New Roman"/>
                <w:sz w:val="20"/>
              </w:rPr>
            </w:pPr>
            <w:r w:rsidRPr="00AC18A2">
              <w:rPr>
                <w:rFonts w:ascii="Times New Roman" w:hAnsi="Times New Roman"/>
                <w:sz w:val="20"/>
              </w:rPr>
              <w:t>2021</w:t>
            </w:r>
          </w:p>
        </w:tc>
        <w:tc>
          <w:tcPr>
            <w:tcW w:w="425" w:type="dxa"/>
          </w:tcPr>
          <w:p w:rsidR="005E33F9" w:rsidRPr="00AC18A2" w:rsidRDefault="005E33F9" w:rsidP="00AD1D1B">
            <w:pPr>
              <w:pStyle w:val="af"/>
              <w:jc w:val="center"/>
              <w:rPr>
                <w:rFonts w:ascii="Times New Roman" w:hAnsi="Times New Roman"/>
                <w:sz w:val="20"/>
              </w:rPr>
            </w:pPr>
            <w:r w:rsidRPr="00AC18A2">
              <w:rPr>
                <w:rFonts w:ascii="Times New Roman" w:hAnsi="Times New Roman"/>
                <w:sz w:val="20"/>
              </w:rPr>
              <w:t>2022</w:t>
            </w:r>
          </w:p>
        </w:tc>
        <w:tc>
          <w:tcPr>
            <w:tcW w:w="425" w:type="dxa"/>
          </w:tcPr>
          <w:p w:rsidR="005E33F9" w:rsidRPr="00AC18A2" w:rsidRDefault="005E33F9" w:rsidP="00AD1D1B">
            <w:pPr>
              <w:pStyle w:val="af"/>
              <w:jc w:val="center"/>
              <w:rPr>
                <w:rFonts w:ascii="Times New Roman" w:hAnsi="Times New Roman"/>
                <w:sz w:val="20"/>
              </w:rPr>
            </w:pPr>
            <w:r w:rsidRPr="00AC18A2">
              <w:rPr>
                <w:rFonts w:ascii="Times New Roman" w:hAnsi="Times New Roman"/>
                <w:sz w:val="20"/>
              </w:rPr>
              <w:t>2023</w:t>
            </w:r>
          </w:p>
        </w:tc>
        <w:tc>
          <w:tcPr>
            <w:tcW w:w="425" w:type="dxa"/>
          </w:tcPr>
          <w:p w:rsidR="005E33F9" w:rsidRPr="00AC18A2" w:rsidRDefault="005E33F9" w:rsidP="00AD1D1B">
            <w:pPr>
              <w:pStyle w:val="af"/>
              <w:jc w:val="center"/>
              <w:rPr>
                <w:rFonts w:ascii="Times New Roman" w:hAnsi="Times New Roman"/>
                <w:sz w:val="20"/>
              </w:rPr>
            </w:pPr>
            <w:r w:rsidRPr="00AC18A2">
              <w:rPr>
                <w:rFonts w:ascii="Times New Roman" w:hAnsi="Times New Roman"/>
                <w:sz w:val="20"/>
              </w:rPr>
              <w:t>2024</w:t>
            </w:r>
          </w:p>
        </w:tc>
        <w:tc>
          <w:tcPr>
            <w:tcW w:w="426" w:type="dxa"/>
          </w:tcPr>
          <w:p w:rsidR="005E33F9" w:rsidRPr="00AC18A2" w:rsidRDefault="005E33F9" w:rsidP="00AD1D1B">
            <w:pPr>
              <w:pStyle w:val="af"/>
              <w:jc w:val="center"/>
              <w:rPr>
                <w:rFonts w:ascii="Times New Roman" w:hAnsi="Times New Roman"/>
                <w:sz w:val="20"/>
              </w:rPr>
            </w:pPr>
            <w:r w:rsidRPr="00AC18A2">
              <w:rPr>
                <w:rFonts w:ascii="Times New Roman" w:hAnsi="Times New Roman"/>
                <w:sz w:val="20"/>
              </w:rPr>
              <w:t>2025</w:t>
            </w:r>
          </w:p>
        </w:tc>
        <w:tc>
          <w:tcPr>
            <w:tcW w:w="425" w:type="dxa"/>
          </w:tcPr>
          <w:p w:rsidR="005E33F9" w:rsidRPr="00AC18A2" w:rsidRDefault="005E33F9" w:rsidP="00AD1D1B">
            <w:pPr>
              <w:pStyle w:val="af"/>
              <w:jc w:val="center"/>
              <w:rPr>
                <w:rFonts w:ascii="Times New Roman" w:hAnsi="Times New Roman"/>
                <w:sz w:val="20"/>
              </w:rPr>
            </w:pPr>
            <w:r w:rsidRPr="00AC18A2">
              <w:rPr>
                <w:rFonts w:ascii="Times New Roman" w:hAnsi="Times New Roman"/>
                <w:sz w:val="20"/>
              </w:rPr>
              <w:t>202</w:t>
            </w:r>
            <w:r>
              <w:rPr>
                <w:rFonts w:ascii="Times New Roman" w:hAnsi="Times New Roman"/>
                <w:sz w:val="20"/>
              </w:rPr>
              <w:t>6</w:t>
            </w:r>
          </w:p>
        </w:tc>
        <w:tc>
          <w:tcPr>
            <w:tcW w:w="425" w:type="dxa"/>
          </w:tcPr>
          <w:p w:rsidR="005E33F9" w:rsidRPr="00AC18A2" w:rsidRDefault="005E33F9" w:rsidP="00AD1D1B">
            <w:pPr>
              <w:pStyle w:val="af"/>
              <w:jc w:val="center"/>
              <w:rPr>
                <w:rFonts w:ascii="Times New Roman" w:hAnsi="Times New Roman"/>
                <w:sz w:val="20"/>
              </w:rPr>
            </w:pPr>
            <w:r>
              <w:rPr>
                <w:rFonts w:ascii="Times New Roman" w:hAnsi="Times New Roman"/>
                <w:sz w:val="20"/>
              </w:rPr>
              <w:t>2027</w:t>
            </w:r>
          </w:p>
        </w:tc>
        <w:tc>
          <w:tcPr>
            <w:tcW w:w="426" w:type="dxa"/>
          </w:tcPr>
          <w:p w:rsidR="005E33F9" w:rsidRPr="00AC18A2" w:rsidRDefault="005E33F9" w:rsidP="00AD1D1B">
            <w:pPr>
              <w:pStyle w:val="af"/>
              <w:jc w:val="center"/>
              <w:rPr>
                <w:rFonts w:ascii="Times New Roman" w:hAnsi="Times New Roman"/>
                <w:sz w:val="20"/>
              </w:rPr>
            </w:pPr>
            <w:r>
              <w:rPr>
                <w:rFonts w:ascii="Times New Roman" w:hAnsi="Times New Roman"/>
                <w:sz w:val="20"/>
              </w:rPr>
              <w:t>2028</w:t>
            </w:r>
          </w:p>
        </w:tc>
        <w:tc>
          <w:tcPr>
            <w:tcW w:w="425" w:type="dxa"/>
          </w:tcPr>
          <w:p w:rsidR="005E33F9" w:rsidRPr="00AC18A2" w:rsidRDefault="005E33F9" w:rsidP="00AD1D1B">
            <w:pPr>
              <w:pStyle w:val="af"/>
              <w:jc w:val="center"/>
              <w:rPr>
                <w:rFonts w:ascii="Times New Roman" w:hAnsi="Times New Roman"/>
                <w:sz w:val="20"/>
              </w:rPr>
            </w:pPr>
            <w:r>
              <w:rPr>
                <w:rFonts w:ascii="Times New Roman" w:hAnsi="Times New Roman"/>
                <w:sz w:val="20"/>
              </w:rPr>
              <w:t>2029</w:t>
            </w:r>
          </w:p>
        </w:tc>
        <w:tc>
          <w:tcPr>
            <w:tcW w:w="432" w:type="dxa"/>
          </w:tcPr>
          <w:p w:rsidR="005E33F9" w:rsidRPr="00AC18A2" w:rsidRDefault="005E33F9" w:rsidP="00AD1D1B">
            <w:pPr>
              <w:pStyle w:val="af"/>
              <w:jc w:val="center"/>
              <w:rPr>
                <w:rFonts w:ascii="Times New Roman" w:hAnsi="Times New Roman"/>
                <w:sz w:val="20"/>
              </w:rPr>
            </w:pPr>
            <w:r>
              <w:rPr>
                <w:rFonts w:ascii="Times New Roman" w:hAnsi="Times New Roman"/>
                <w:sz w:val="20"/>
              </w:rPr>
              <w:t>2030</w:t>
            </w:r>
          </w:p>
        </w:tc>
      </w:tr>
      <w:tr w:rsidR="005E33F9" w:rsidTr="00AD1D1B">
        <w:tc>
          <w:tcPr>
            <w:tcW w:w="559" w:type="dxa"/>
          </w:tcPr>
          <w:p w:rsidR="005E33F9" w:rsidRPr="00CA7952" w:rsidRDefault="005E33F9" w:rsidP="00AD1D1B">
            <w:pPr>
              <w:pStyle w:val="ConsPlusNormal"/>
              <w:ind w:left="75" w:firstLine="0"/>
              <w:jc w:val="center"/>
              <w:rPr>
                <w:rFonts w:ascii="Times New Roman" w:hAnsi="Times New Roman" w:cs="Times New Roman"/>
              </w:rPr>
            </w:pPr>
            <w:r w:rsidRPr="00CA7952">
              <w:rPr>
                <w:rFonts w:ascii="Times New Roman" w:hAnsi="Times New Roman" w:cs="Times New Roman"/>
              </w:rPr>
              <w:t>1</w:t>
            </w:r>
          </w:p>
        </w:tc>
        <w:tc>
          <w:tcPr>
            <w:tcW w:w="2135" w:type="dxa"/>
          </w:tcPr>
          <w:p w:rsidR="005E33F9" w:rsidRPr="001E578A" w:rsidRDefault="005E33F9" w:rsidP="00AD1D1B">
            <w:pPr>
              <w:pStyle w:val="ConsPlusNormal"/>
              <w:ind w:firstLine="0"/>
              <w:jc w:val="center"/>
              <w:rPr>
                <w:rFonts w:ascii="Times New Roman" w:hAnsi="Times New Roman" w:cs="Times New Roman"/>
                <w:lang w:val="en-US"/>
              </w:rPr>
            </w:pPr>
            <w:r w:rsidRPr="00CA7952">
              <w:rPr>
                <w:rFonts w:ascii="Times New Roman" w:hAnsi="Times New Roman" w:cs="Times New Roman"/>
              </w:rPr>
              <w:t>2</w:t>
            </w:r>
          </w:p>
        </w:tc>
        <w:tc>
          <w:tcPr>
            <w:tcW w:w="567" w:type="dxa"/>
          </w:tcPr>
          <w:p w:rsidR="005E33F9" w:rsidRPr="00CA7952" w:rsidRDefault="005E33F9" w:rsidP="00AD1D1B">
            <w:pPr>
              <w:pStyle w:val="ConsPlusNormal"/>
              <w:ind w:firstLine="0"/>
              <w:jc w:val="center"/>
              <w:rPr>
                <w:rFonts w:ascii="Times New Roman" w:hAnsi="Times New Roman" w:cs="Times New Roman"/>
              </w:rPr>
            </w:pPr>
            <w:r w:rsidRPr="00CA7952">
              <w:rPr>
                <w:rFonts w:ascii="Times New Roman" w:hAnsi="Times New Roman" w:cs="Times New Roman"/>
              </w:rPr>
              <w:t>3</w:t>
            </w:r>
          </w:p>
        </w:tc>
        <w:tc>
          <w:tcPr>
            <w:tcW w:w="708" w:type="dxa"/>
          </w:tcPr>
          <w:p w:rsidR="005E33F9" w:rsidRPr="00CA7952" w:rsidRDefault="005E33F9" w:rsidP="00AD1D1B">
            <w:pPr>
              <w:pStyle w:val="ConsPlusNormal"/>
              <w:ind w:firstLine="0"/>
              <w:jc w:val="center"/>
              <w:rPr>
                <w:rFonts w:ascii="Times New Roman" w:hAnsi="Times New Roman" w:cs="Times New Roman"/>
              </w:rPr>
            </w:pPr>
            <w:r w:rsidRPr="00CA7952">
              <w:rPr>
                <w:rFonts w:ascii="Times New Roman" w:hAnsi="Times New Roman" w:cs="Times New Roman"/>
              </w:rPr>
              <w:t>4</w:t>
            </w:r>
          </w:p>
        </w:tc>
        <w:tc>
          <w:tcPr>
            <w:tcW w:w="708" w:type="dxa"/>
          </w:tcPr>
          <w:p w:rsidR="005E33F9" w:rsidRPr="00CA7952" w:rsidRDefault="005E33F9" w:rsidP="00AD1D1B">
            <w:pPr>
              <w:pStyle w:val="ConsPlusNormal"/>
              <w:ind w:firstLine="0"/>
              <w:jc w:val="center"/>
              <w:rPr>
                <w:rFonts w:ascii="Times New Roman" w:hAnsi="Times New Roman" w:cs="Times New Roman"/>
              </w:rPr>
            </w:pPr>
            <w:r w:rsidRPr="00CA7952">
              <w:rPr>
                <w:rFonts w:ascii="Times New Roman" w:hAnsi="Times New Roman" w:cs="Times New Roman"/>
              </w:rPr>
              <w:t>5</w:t>
            </w:r>
          </w:p>
        </w:tc>
        <w:tc>
          <w:tcPr>
            <w:tcW w:w="427" w:type="dxa"/>
          </w:tcPr>
          <w:p w:rsidR="005E33F9" w:rsidRPr="00CA7952" w:rsidRDefault="005E33F9" w:rsidP="00AD1D1B">
            <w:pPr>
              <w:pStyle w:val="ConsPlusNormal"/>
              <w:ind w:left="-745"/>
              <w:jc w:val="center"/>
              <w:rPr>
                <w:rFonts w:ascii="Times New Roman" w:hAnsi="Times New Roman" w:cs="Times New Roman"/>
              </w:rPr>
            </w:pPr>
            <w:r w:rsidRPr="00CA7952">
              <w:rPr>
                <w:rFonts w:ascii="Times New Roman" w:hAnsi="Times New Roman" w:cs="Times New Roman"/>
              </w:rPr>
              <w:t>6</w:t>
            </w:r>
          </w:p>
        </w:tc>
        <w:tc>
          <w:tcPr>
            <w:tcW w:w="425" w:type="dxa"/>
          </w:tcPr>
          <w:p w:rsidR="005E33F9" w:rsidRPr="00CA7952" w:rsidRDefault="005E33F9" w:rsidP="00AD1D1B">
            <w:pPr>
              <w:pStyle w:val="ConsPlusNormal"/>
              <w:ind w:left="-745"/>
              <w:jc w:val="center"/>
              <w:rPr>
                <w:rFonts w:ascii="Times New Roman" w:hAnsi="Times New Roman" w:cs="Times New Roman"/>
              </w:rPr>
            </w:pPr>
            <w:r w:rsidRPr="00CA7952">
              <w:rPr>
                <w:rFonts w:ascii="Times New Roman" w:hAnsi="Times New Roman" w:cs="Times New Roman"/>
              </w:rPr>
              <w:t>7</w:t>
            </w:r>
          </w:p>
        </w:tc>
        <w:tc>
          <w:tcPr>
            <w:tcW w:w="425" w:type="dxa"/>
          </w:tcPr>
          <w:p w:rsidR="005E33F9" w:rsidRPr="00CA7952" w:rsidRDefault="005E33F9" w:rsidP="00AD1D1B">
            <w:pPr>
              <w:pStyle w:val="ConsPlusNormal"/>
              <w:ind w:left="-745"/>
              <w:jc w:val="center"/>
              <w:rPr>
                <w:rFonts w:ascii="Times New Roman" w:hAnsi="Times New Roman" w:cs="Times New Roman"/>
              </w:rPr>
            </w:pPr>
            <w:r w:rsidRPr="00CA7952">
              <w:rPr>
                <w:rFonts w:ascii="Times New Roman" w:hAnsi="Times New Roman" w:cs="Times New Roman"/>
              </w:rPr>
              <w:t>8</w:t>
            </w:r>
          </w:p>
        </w:tc>
        <w:tc>
          <w:tcPr>
            <w:tcW w:w="425" w:type="dxa"/>
          </w:tcPr>
          <w:p w:rsidR="005E33F9" w:rsidRPr="00CA7952" w:rsidRDefault="005E33F9" w:rsidP="00AD1D1B">
            <w:pPr>
              <w:pStyle w:val="ConsPlusNormal"/>
              <w:ind w:left="-745"/>
              <w:jc w:val="center"/>
              <w:rPr>
                <w:rFonts w:ascii="Times New Roman" w:hAnsi="Times New Roman" w:cs="Times New Roman"/>
              </w:rPr>
            </w:pPr>
            <w:r w:rsidRPr="00CA7952">
              <w:rPr>
                <w:rFonts w:ascii="Times New Roman" w:hAnsi="Times New Roman" w:cs="Times New Roman"/>
              </w:rPr>
              <w:t>9</w:t>
            </w:r>
          </w:p>
        </w:tc>
        <w:tc>
          <w:tcPr>
            <w:tcW w:w="425" w:type="dxa"/>
          </w:tcPr>
          <w:p w:rsidR="005E33F9" w:rsidRPr="00CA7952" w:rsidRDefault="005E33F9" w:rsidP="00AD1D1B">
            <w:pPr>
              <w:pStyle w:val="ConsPlusNormal"/>
              <w:ind w:left="-745"/>
              <w:jc w:val="center"/>
              <w:rPr>
                <w:rFonts w:ascii="Times New Roman" w:hAnsi="Times New Roman" w:cs="Times New Roman"/>
              </w:rPr>
            </w:pPr>
            <w:r>
              <w:rPr>
                <w:rFonts w:ascii="Times New Roman" w:hAnsi="Times New Roman" w:cs="Times New Roman"/>
              </w:rPr>
              <w:t>10</w:t>
            </w:r>
          </w:p>
        </w:tc>
        <w:tc>
          <w:tcPr>
            <w:tcW w:w="426" w:type="dxa"/>
          </w:tcPr>
          <w:p w:rsidR="005E33F9" w:rsidRPr="00CA7952" w:rsidRDefault="005E33F9" w:rsidP="00AD1D1B">
            <w:pPr>
              <w:pStyle w:val="ConsPlusNormal"/>
              <w:ind w:left="-745"/>
              <w:jc w:val="center"/>
              <w:rPr>
                <w:rFonts w:ascii="Times New Roman" w:hAnsi="Times New Roman" w:cs="Times New Roman"/>
              </w:rPr>
            </w:pPr>
            <w:r>
              <w:rPr>
                <w:rFonts w:ascii="Times New Roman" w:hAnsi="Times New Roman" w:cs="Times New Roman"/>
              </w:rPr>
              <w:t>11</w:t>
            </w:r>
          </w:p>
        </w:tc>
        <w:tc>
          <w:tcPr>
            <w:tcW w:w="425" w:type="dxa"/>
          </w:tcPr>
          <w:p w:rsidR="005E33F9" w:rsidRDefault="005E33F9" w:rsidP="00AD1D1B">
            <w:pPr>
              <w:pStyle w:val="ConsPlusNormal"/>
              <w:ind w:left="-745"/>
              <w:jc w:val="center"/>
              <w:rPr>
                <w:rFonts w:ascii="Times New Roman" w:hAnsi="Times New Roman" w:cs="Times New Roman"/>
              </w:rPr>
            </w:pPr>
            <w:r>
              <w:rPr>
                <w:rFonts w:ascii="Times New Roman" w:hAnsi="Times New Roman" w:cs="Times New Roman"/>
              </w:rPr>
              <w:t>12</w:t>
            </w:r>
          </w:p>
        </w:tc>
        <w:tc>
          <w:tcPr>
            <w:tcW w:w="425" w:type="dxa"/>
          </w:tcPr>
          <w:p w:rsidR="005E33F9" w:rsidRDefault="005E33F9" w:rsidP="00AD1D1B">
            <w:pPr>
              <w:pStyle w:val="ConsPlusNormal"/>
              <w:ind w:left="-745"/>
              <w:jc w:val="center"/>
              <w:rPr>
                <w:rFonts w:ascii="Times New Roman" w:hAnsi="Times New Roman" w:cs="Times New Roman"/>
              </w:rPr>
            </w:pPr>
            <w:r>
              <w:rPr>
                <w:rFonts w:ascii="Times New Roman" w:hAnsi="Times New Roman" w:cs="Times New Roman"/>
              </w:rPr>
              <w:t>13</w:t>
            </w:r>
          </w:p>
        </w:tc>
        <w:tc>
          <w:tcPr>
            <w:tcW w:w="426" w:type="dxa"/>
          </w:tcPr>
          <w:p w:rsidR="005E33F9" w:rsidRDefault="005E33F9" w:rsidP="00AD1D1B">
            <w:pPr>
              <w:pStyle w:val="ConsPlusNormal"/>
              <w:ind w:left="-745"/>
              <w:jc w:val="center"/>
              <w:rPr>
                <w:rFonts w:ascii="Times New Roman" w:hAnsi="Times New Roman" w:cs="Times New Roman"/>
              </w:rPr>
            </w:pPr>
            <w:r>
              <w:rPr>
                <w:rFonts w:ascii="Times New Roman" w:hAnsi="Times New Roman" w:cs="Times New Roman"/>
              </w:rPr>
              <w:t>14</w:t>
            </w:r>
          </w:p>
        </w:tc>
        <w:tc>
          <w:tcPr>
            <w:tcW w:w="425" w:type="dxa"/>
          </w:tcPr>
          <w:p w:rsidR="005E33F9" w:rsidRDefault="005E33F9" w:rsidP="00AD1D1B">
            <w:pPr>
              <w:pStyle w:val="ConsPlusNormal"/>
              <w:ind w:left="-745"/>
              <w:jc w:val="center"/>
              <w:rPr>
                <w:rFonts w:ascii="Times New Roman" w:hAnsi="Times New Roman" w:cs="Times New Roman"/>
              </w:rPr>
            </w:pPr>
            <w:r>
              <w:rPr>
                <w:rFonts w:ascii="Times New Roman" w:hAnsi="Times New Roman" w:cs="Times New Roman"/>
              </w:rPr>
              <w:t>15</w:t>
            </w:r>
          </w:p>
        </w:tc>
        <w:tc>
          <w:tcPr>
            <w:tcW w:w="432" w:type="dxa"/>
          </w:tcPr>
          <w:p w:rsidR="005E33F9" w:rsidRDefault="005E33F9" w:rsidP="00AD1D1B">
            <w:pPr>
              <w:pStyle w:val="ConsPlusNormal"/>
              <w:ind w:left="-745"/>
              <w:jc w:val="center"/>
              <w:rPr>
                <w:rFonts w:ascii="Times New Roman" w:hAnsi="Times New Roman" w:cs="Times New Roman"/>
              </w:rPr>
            </w:pPr>
            <w:r>
              <w:rPr>
                <w:rFonts w:ascii="Times New Roman" w:hAnsi="Times New Roman" w:cs="Times New Roman"/>
              </w:rPr>
              <w:t>16</w:t>
            </w:r>
          </w:p>
        </w:tc>
      </w:tr>
      <w:tr w:rsidR="005E33F9" w:rsidRPr="007A2FF5" w:rsidTr="00AD1D1B">
        <w:tc>
          <w:tcPr>
            <w:tcW w:w="559" w:type="dxa"/>
          </w:tcPr>
          <w:p w:rsidR="005E33F9" w:rsidRPr="00CA7952" w:rsidRDefault="005E33F9" w:rsidP="00AD1D1B">
            <w:pPr>
              <w:pStyle w:val="ConsPlusNormal"/>
              <w:ind w:left="75" w:firstLine="0"/>
              <w:rPr>
                <w:rFonts w:ascii="Times New Roman" w:hAnsi="Times New Roman" w:cs="Times New Roman"/>
              </w:rPr>
            </w:pPr>
            <w:r>
              <w:rPr>
                <w:rFonts w:ascii="Times New Roman" w:hAnsi="Times New Roman" w:cs="Times New Roman"/>
              </w:rPr>
              <w:t>17</w:t>
            </w:r>
          </w:p>
        </w:tc>
        <w:tc>
          <w:tcPr>
            <w:tcW w:w="2135" w:type="dxa"/>
          </w:tcPr>
          <w:p w:rsidR="005E33F9" w:rsidRPr="00C2505E" w:rsidRDefault="005E33F9" w:rsidP="00AD1D1B">
            <w:pPr>
              <w:pStyle w:val="ConsPlusNormal"/>
              <w:ind w:firstLine="0"/>
              <w:rPr>
                <w:rFonts w:ascii="Times New Roman" w:hAnsi="Times New Roman" w:cs="Times New Roman"/>
              </w:rPr>
            </w:pPr>
            <w:r w:rsidRPr="00C2505E">
              <w:rPr>
                <w:rFonts w:ascii="Times New Roman" w:hAnsi="Times New Roman" w:cs="Times New Roman"/>
              </w:rPr>
              <w:t>Обеспеч</w:t>
            </w:r>
            <w:r>
              <w:rPr>
                <w:rFonts w:ascii="Times New Roman" w:hAnsi="Times New Roman" w:cs="Times New Roman"/>
              </w:rPr>
              <w:t>ение</w:t>
            </w:r>
            <w:r w:rsidRPr="00C2505E">
              <w:rPr>
                <w:rFonts w:ascii="Times New Roman" w:hAnsi="Times New Roman" w:cs="Times New Roman"/>
              </w:rPr>
              <w:t xml:space="preserve">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567" w:type="dxa"/>
          </w:tcPr>
          <w:p w:rsidR="005E33F9" w:rsidRPr="00CA7952" w:rsidRDefault="005E33F9" w:rsidP="00AD1D1B">
            <w:pPr>
              <w:pStyle w:val="ConsPlusNormal"/>
              <w:ind w:firstLine="0"/>
              <w:rPr>
                <w:rFonts w:ascii="Times New Roman" w:hAnsi="Times New Roman" w:cs="Times New Roman"/>
              </w:rPr>
            </w:pPr>
            <w:r>
              <w:rPr>
                <w:rFonts w:ascii="Times New Roman" w:hAnsi="Times New Roman" w:cs="Times New Roman"/>
              </w:rPr>
              <w:t>Единиц</w:t>
            </w:r>
          </w:p>
        </w:tc>
        <w:tc>
          <w:tcPr>
            <w:tcW w:w="708" w:type="dxa"/>
          </w:tcPr>
          <w:p w:rsidR="005E33F9" w:rsidRPr="00CA7952" w:rsidRDefault="005E33F9" w:rsidP="00AD1D1B">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0757BC0B" wp14:editId="4BD5A94B">
                  <wp:extent cx="161925" cy="219075"/>
                  <wp:effectExtent l="0" t="0" r="0" b="9525"/>
                  <wp:docPr id="3" name="Рисунок 3" descr="base_23648_18889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5" descr="base_23648_188893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5E33F9" w:rsidRPr="00CA7952" w:rsidRDefault="005E33F9" w:rsidP="00AD1D1B">
            <w:pPr>
              <w:pStyle w:val="ConsPlusNormal"/>
              <w:ind w:firstLine="0"/>
              <w:rPr>
                <w:rFonts w:ascii="Times New Roman" w:hAnsi="Times New Roman" w:cs="Times New Roman"/>
              </w:rPr>
            </w:pPr>
            <w:r>
              <w:rPr>
                <w:rFonts w:ascii="Times New Roman" w:hAnsi="Times New Roman" w:cs="Times New Roman"/>
              </w:rPr>
              <w:t>ИС</w:t>
            </w:r>
          </w:p>
        </w:tc>
        <w:tc>
          <w:tcPr>
            <w:tcW w:w="427" w:type="dxa"/>
            <w:shd w:val="clear" w:color="auto" w:fill="auto"/>
          </w:tcPr>
          <w:p w:rsidR="005E33F9" w:rsidRDefault="005E33F9" w:rsidP="00AD1D1B">
            <w:pPr>
              <w:pStyle w:val="ConsPlusNormal"/>
              <w:ind w:left="-745"/>
              <w:jc w:val="center"/>
              <w:rPr>
                <w:rFonts w:ascii="Times New Roman" w:hAnsi="Times New Roman" w:cs="Times New Roman"/>
              </w:rPr>
            </w:pPr>
          </w:p>
        </w:tc>
        <w:tc>
          <w:tcPr>
            <w:tcW w:w="425" w:type="dxa"/>
          </w:tcPr>
          <w:p w:rsidR="005E33F9" w:rsidRPr="00CA7952" w:rsidRDefault="005E33F9" w:rsidP="00AD1D1B">
            <w:pPr>
              <w:pStyle w:val="ConsPlusNormal"/>
              <w:ind w:left="-745"/>
              <w:jc w:val="center"/>
              <w:rPr>
                <w:rFonts w:ascii="Times New Roman" w:hAnsi="Times New Roman" w:cs="Times New Roman"/>
              </w:rPr>
            </w:pPr>
          </w:p>
        </w:tc>
        <w:tc>
          <w:tcPr>
            <w:tcW w:w="425" w:type="dxa"/>
          </w:tcPr>
          <w:p w:rsidR="005E33F9" w:rsidRPr="00CA7952" w:rsidRDefault="005E33F9" w:rsidP="00AD1D1B">
            <w:pPr>
              <w:pStyle w:val="ConsPlusNormal"/>
              <w:ind w:left="-745"/>
              <w:jc w:val="center"/>
              <w:rPr>
                <w:rFonts w:ascii="Times New Roman" w:hAnsi="Times New Roman" w:cs="Times New Roman"/>
              </w:rPr>
            </w:pPr>
          </w:p>
        </w:tc>
        <w:tc>
          <w:tcPr>
            <w:tcW w:w="425" w:type="dxa"/>
          </w:tcPr>
          <w:p w:rsidR="005E33F9" w:rsidRPr="00CA7952" w:rsidRDefault="005E33F9" w:rsidP="00AD1D1B">
            <w:pPr>
              <w:pStyle w:val="ConsPlusNormal"/>
              <w:ind w:left="-745"/>
              <w:jc w:val="center"/>
              <w:rPr>
                <w:rFonts w:ascii="Times New Roman" w:hAnsi="Times New Roman" w:cs="Times New Roman"/>
              </w:rPr>
            </w:pPr>
          </w:p>
        </w:tc>
        <w:tc>
          <w:tcPr>
            <w:tcW w:w="425" w:type="dxa"/>
          </w:tcPr>
          <w:p w:rsidR="005E33F9" w:rsidRPr="00BA0C94" w:rsidRDefault="005E33F9" w:rsidP="00AD1D1B">
            <w:pPr>
              <w:pStyle w:val="ConsPlusNormal"/>
              <w:ind w:left="-745"/>
              <w:jc w:val="center"/>
              <w:rPr>
                <w:rFonts w:ascii="Times New Roman" w:hAnsi="Times New Roman" w:cs="Times New Roman"/>
                <w:color w:val="000000" w:themeColor="text1"/>
              </w:rPr>
            </w:pPr>
            <w:r>
              <w:rPr>
                <w:rFonts w:ascii="Times New Roman" w:hAnsi="Times New Roman" w:cs="Times New Roman"/>
                <w:color w:val="000000" w:themeColor="text1"/>
              </w:rPr>
              <w:t>17676</w:t>
            </w:r>
            <w:r w:rsidRPr="00BA0C94">
              <w:rPr>
                <w:rFonts w:ascii="Times New Roman" w:hAnsi="Times New Roman" w:cs="Times New Roman"/>
                <w:color w:val="000000" w:themeColor="text1"/>
              </w:rPr>
              <w:t>0</w:t>
            </w:r>
          </w:p>
        </w:tc>
        <w:tc>
          <w:tcPr>
            <w:tcW w:w="426" w:type="dxa"/>
          </w:tcPr>
          <w:p w:rsidR="005E33F9" w:rsidRPr="00BD0C84" w:rsidRDefault="005E33F9" w:rsidP="00AD1D1B">
            <w:pPr>
              <w:pStyle w:val="ConsPlusNormal"/>
              <w:ind w:left="-745"/>
              <w:jc w:val="center"/>
              <w:rPr>
                <w:rFonts w:ascii="Times New Roman" w:hAnsi="Times New Roman" w:cs="Times New Roman"/>
                <w:color w:val="000000" w:themeColor="text1"/>
              </w:rPr>
            </w:pPr>
            <w:r w:rsidRPr="00BD0C84">
              <w:rPr>
                <w:rFonts w:ascii="Times New Roman" w:hAnsi="Times New Roman" w:cs="Times New Roman"/>
                <w:color w:val="000000" w:themeColor="text1"/>
              </w:rPr>
              <w:t>176</w:t>
            </w:r>
          </w:p>
        </w:tc>
        <w:tc>
          <w:tcPr>
            <w:tcW w:w="425" w:type="dxa"/>
          </w:tcPr>
          <w:p w:rsidR="005E33F9" w:rsidRPr="00BD0C84" w:rsidRDefault="005E33F9" w:rsidP="00AD1D1B">
            <w:pPr>
              <w:pStyle w:val="ConsPlusNormal"/>
              <w:ind w:left="-745"/>
              <w:jc w:val="center"/>
              <w:rPr>
                <w:rFonts w:ascii="Times New Roman" w:hAnsi="Times New Roman" w:cs="Times New Roman"/>
                <w:color w:val="000000" w:themeColor="text1"/>
              </w:rPr>
            </w:pPr>
            <w:r w:rsidRPr="00BD0C84">
              <w:rPr>
                <w:rFonts w:ascii="Times New Roman" w:hAnsi="Times New Roman" w:cs="Times New Roman"/>
                <w:color w:val="000000" w:themeColor="text1"/>
              </w:rPr>
              <w:t>170</w:t>
            </w:r>
          </w:p>
        </w:tc>
        <w:tc>
          <w:tcPr>
            <w:tcW w:w="425" w:type="dxa"/>
          </w:tcPr>
          <w:p w:rsidR="005E33F9" w:rsidRPr="00BD0C84" w:rsidRDefault="005E33F9" w:rsidP="00AD1D1B">
            <w:pPr>
              <w:pStyle w:val="ConsPlusNormal"/>
              <w:ind w:left="-745"/>
              <w:jc w:val="center"/>
              <w:rPr>
                <w:rFonts w:ascii="Times New Roman" w:hAnsi="Times New Roman" w:cs="Times New Roman"/>
                <w:color w:val="000000" w:themeColor="text1"/>
              </w:rPr>
            </w:pPr>
            <w:r w:rsidRPr="00BD0C84">
              <w:rPr>
                <w:rFonts w:ascii="Times New Roman" w:hAnsi="Times New Roman" w:cs="Times New Roman"/>
                <w:color w:val="000000" w:themeColor="text1"/>
              </w:rPr>
              <w:t>170</w:t>
            </w:r>
          </w:p>
        </w:tc>
        <w:tc>
          <w:tcPr>
            <w:tcW w:w="426" w:type="dxa"/>
          </w:tcPr>
          <w:p w:rsidR="005E33F9" w:rsidRPr="00BD0C84" w:rsidRDefault="005E33F9" w:rsidP="00AD1D1B">
            <w:pPr>
              <w:pStyle w:val="ConsPlusNormal"/>
              <w:ind w:left="-745"/>
              <w:jc w:val="center"/>
              <w:rPr>
                <w:rFonts w:ascii="Times New Roman" w:hAnsi="Times New Roman" w:cs="Times New Roman"/>
                <w:color w:val="000000" w:themeColor="text1"/>
              </w:rPr>
            </w:pPr>
            <w:r w:rsidRPr="00BD0C84">
              <w:rPr>
                <w:rFonts w:ascii="Times New Roman" w:hAnsi="Times New Roman" w:cs="Times New Roman"/>
                <w:color w:val="000000" w:themeColor="text1"/>
              </w:rPr>
              <w:t>170</w:t>
            </w:r>
          </w:p>
        </w:tc>
        <w:tc>
          <w:tcPr>
            <w:tcW w:w="425" w:type="dxa"/>
          </w:tcPr>
          <w:p w:rsidR="005E33F9" w:rsidRPr="00BD0C84" w:rsidRDefault="005E33F9" w:rsidP="00AD1D1B">
            <w:pPr>
              <w:pStyle w:val="ConsPlusNormal"/>
              <w:ind w:left="-745"/>
              <w:jc w:val="center"/>
              <w:rPr>
                <w:rFonts w:ascii="Times New Roman" w:hAnsi="Times New Roman" w:cs="Times New Roman"/>
                <w:color w:val="000000" w:themeColor="text1"/>
              </w:rPr>
            </w:pPr>
            <w:r w:rsidRPr="00BD0C84">
              <w:rPr>
                <w:rFonts w:ascii="Times New Roman" w:hAnsi="Times New Roman" w:cs="Times New Roman"/>
                <w:color w:val="000000" w:themeColor="text1"/>
              </w:rPr>
              <w:t>170</w:t>
            </w:r>
          </w:p>
        </w:tc>
        <w:tc>
          <w:tcPr>
            <w:tcW w:w="432" w:type="dxa"/>
          </w:tcPr>
          <w:p w:rsidR="005E33F9" w:rsidRPr="00BD0C84" w:rsidRDefault="005E33F9" w:rsidP="00AD1D1B">
            <w:pPr>
              <w:pStyle w:val="ConsPlusNormal"/>
              <w:ind w:left="-745"/>
              <w:jc w:val="center"/>
              <w:rPr>
                <w:rFonts w:ascii="Times New Roman" w:hAnsi="Times New Roman" w:cs="Times New Roman"/>
                <w:color w:val="000000" w:themeColor="text1"/>
              </w:rPr>
            </w:pPr>
            <w:r w:rsidRPr="00BD0C84">
              <w:rPr>
                <w:rFonts w:ascii="Times New Roman" w:hAnsi="Times New Roman" w:cs="Times New Roman"/>
                <w:color w:val="000000" w:themeColor="text1"/>
              </w:rPr>
              <w:t>170</w:t>
            </w:r>
          </w:p>
        </w:tc>
      </w:tr>
      <w:tr w:rsidR="005E33F9" w:rsidRPr="007A2FF5" w:rsidTr="00AD1D1B">
        <w:tc>
          <w:tcPr>
            <w:tcW w:w="559" w:type="dxa"/>
          </w:tcPr>
          <w:p w:rsidR="005E33F9" w:rsidRDefault="005E33F9" w:rsidP="00AD1D1B">
            <w:pPr>
              <w:pStyle w:val="ConsPlusNormal"/>
              <w:ind w:left="75" w:firstLine="0"/>
              <w:rPr>
                <w:rFonts w:ascii="Times New Roman" w:hAnsi="Times New Roman" w:cs="Times New Roman"/>
              </w:rPr>
            </w:pPr>
            <w:r>
              <w:rPr>
                <w:rFonts w:ascii="Times New Roman" w:hAnsi="Times New Roman" w:cs="Times New Roman"/>
              </w:rPr>
              <w:t>18</w:t>
            </w:r>
          </w:p>
        </w:tc>
        <w:tc>
          <w:tcPr>
            <w:tcW w:w="2135" w:type="dxa"/>
          </w:tcPr>
          <w:p w:rsidR="005E33F9" w:rsidRDefault="005E33F9" w:rsidP="00AD1D1B">
            <w:pPr>
              <w:pStyle w:val="ConsPlusNormal"/>
              <w:ind w:firstLine="0"/>
              <w:rPr>
                <w:rFonts w:ascii="Times New Roman" w:hAnsi="Times New Roman" w:cs="Times New Roman"/>
              </w:rPr>
            </w:pPr>
            <w:r>
              <w:rPr>
                <w:rFonts w:ascii="Times New Roman" w:hAnsi="Times New Roman" w:cs="Times New Roman"/>
              </w:rPr>
              <w:t>Обеспечение е</w:t>
            </w:r>
            <w:r w:rsidRPr="003D0D15">
              <w:rPr>
                <w:rFonts w:ascii="Times New Roman" w:hAnsi="Times New Roman" w:cs="Times New Roman"/>
              </w:rPr>
              <w:t xml:space="preserve">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 </w:t>
            </w:r>
          </w:p>
        </w:tc>
        <w:tc>
          <w:tcPr>
            <w:tcW w:w="567" w:type="dxa"/>
          </w:tcPr>
          <w:p w:rsidR="005E33F9" w:rsidRDefault="005E33F9" w:rsidP="00AD1D1B">
            <w:pPr>
              <w:pStyle w:val="ConsPlusNormal"/>
              <w:ind w:firstLine="0"/>
              <w:rPr>
                <w:rFonts w:ascii="Times New Roman" w:hAnsi="Times New Roman" w:cs="Times New Roman"/>
              </w:rPr>
            </w:pPr>
            <w:r>
              <w:rPr>
                <w:rFonts w:ascii="Times New Roman" w:hAnsi="Times New Roman" w:cs="Times New Roman"/>
              </w:rPr>
              <w:t>Единиц</w:t>
            </w:r>
          </w:p>
        </w:tc>
        <w:tc>
          <w:tcPr>
            <w:tcW w:w="708" w:type="dxa"/>
          </w:tcPr>
          <w:p w:rsidR="005E33F9" w:rsidRPr="00CA7952" w:rsidRDefault="005E33F9" w:rsidP="00AD1D1B">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5ECC7E08" wp14:editId="660BE64D">
                  <wp:extent cx="161925" cy="219075"/>
                  <wp:effectExtent l="0" t="0" r="0" b="9525"/>
                  <wp:docPr id="5" name="Рисунок 5" descr="base_23648_18889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5" descr="base_23648_188893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5E33F9" w:rsidRPr="009F1FBA" w:rsidRDefault="005E33F9" w:rsidP="00AD1D1B">
            <w:pPr>
              <w:pStyle w:val="ConsPlusNormal"/>
              <w:ind w:firstLine="0"/>
              <w:rPr>
                <w:rFonts w:ascii="Times New Roman" w:hAnsi="Times New Roman" w:cs="Times New Roman"/>
              </w:rPr>
            </w:pPr>
            <w:r w:rsidRPr="009F1FBA">
              <w:rPr>
                <w:rFonts w:ascii="Times New Roman" w:hAnsi="Times New Roman" w:cs="Times New Roman"/>
              </w:rPr>
              <w:t>И</w:t>
            </w:r>
            <w:r>
              <w:rPr>
                <w:rFonts w:ascii="Times New Roman" w:hAnsi="Times New Roman" w:cs="Times New Roman"/>
              </w:rPr>
              <w:t>С</w:t>
            </w:r>
          </w:p>
        </w:tc>
        <w:tc>
          <w:tcPr>
            <w:tcW w:w="427" w:type="dxa"/>
            <w:shd w:val="clear" w:color="auto" w:fill="auto"/>
          </w:tcPr>
          <w:p w:rsidR="005E33F9" w:rsidRPr="00FF57E5" w:rsidRDefault="005E33F9" w:rsidP="00AD1D1B">
            <w:pPr>
              <w:pStyle w:val="ConsPlusNormal"/>
              <w:ind w:left="-745"/>
              <w:jc w:val="center"/>
              <w:rPr>
                <w:rFonts w:ascii="Times New Roman" w:hAnsi="Times New Roman" w:cs="Times New Roman"/>
              </w:rPr>
            </w:pPr>
          </w:p>
        </w:tc>
        <w:tc>
          <w:tcPr>
            <w:tcW w:w="425" w:type="dxa"/>
          </w:tcPr>
          <w:p w:rsidR="005E33F9" w:rsidRPr="00F142A5" w:rsidRDefault="005E33F9" w:rsidP="00AD1D1B">
            <w:pPr>
              <w:pStyle w:val="ConsPlusNormal"/>
              <w:ind w:left="-745"/>
              <w:jc w:val="center"/>
              <w:rPr>
                <w:rFonts w:ascii="Times New Roman" w:hAnsi="Times New Roman" w:cs="Times New Roman"/>
                <w:highlight w:val="yellow"/>
                <w:lang w:val="en-US"/>
              </w:rPr>
            </w:pPr>
          </w:p>
        </w:tc>
        <w:tc>
          <w:tcPr>
            <w:tcW w:w="425" w:type="dxa"/>
          </w:tcPr>
          <w:p w:rsidR="005E33F9" w:rsidRPr="00F142A5" w:rsidRDefault="005E33F9" w:rsidP="00AD1D1B">
            <w:pPr>
              <w:pStyle w:val="ConsPlusNormal"/>
              <w:ind w:left="-745"/>
              <w:jc w:val="center"/>
              <w:rPr>
                <w:rFonts w:ascii="Times New Roman" w:hAnsi="Times New Roman" w:cs="Times New Roman"/>
                <w:lang w:val="en-US"/>
              </w:rPr>
            </w:pPr>
          </w:p>
        </w:tc>
        <w:tc>
          <w:tcPr>
            <w:tcW w:w="425" w:type="dxa"/>
          </w:tcPr>
          <w:p w:rsidR="005E33F9" w:rsidRPr="00F142A5" w:rsidRDefault="005E33F9" w:rsidP="00AD1D1B">
            <w:pPr>
              <w:pStyle w:val="ConsPlusNormal"/>
              <w:ind w:left="-745"/>
              <w:jc w:val="center"/>
              <w:rPr>
                <w:rFonts w:ascii="Times New Roman" w:hAnsi="Times New Roman" w:cs="Times New Roman"/>
                <w:lang w:val="en-US"/>
              </w:rPr>
            </w:pPr>
          </w:p>
        </w:tc>
        <w:tc>
          <w:tcPr>
            <w:tcW w:w="425" w:type="dxa"/>
          </w:tcPr>
          <w:p w:rsidR="005E33F9" w:rsidRPr="00FF57E5" w:rsidRDefault="005E33F9" w:rsidP="00AD1D1B">
            <w:pPr>
              <w:pStyle w:val="ConsPlusNormal"/>
              <w:ind w:left="-745"/>
              <w:jc w:val="center"/>
              <w:rPr>
                <w:rFonts w:ascii="Times New Roman" w:hAnsi="Times New Roman" w:cs="Times New Roman"/>
              </w:rPr>
            </w:pPr>
            <w:r>
              <w:rPr>
                <w:rFonts w:ascii="Times New Roman" w:hAnsi="Times New Roman" w:cs="Times New Roman"/>
              </w:rPr>
              <w:t>1</w:t>
            </w:r>
            <w:r w:rsidRPr="00FF57E5">
              <w:rPr>
                <w:rFonts w:ascii="Times New Roman" w:hAnsi="Times New Roman" w:cs="Times New Roman"/>
              </w:rPr>
              <w:t>5</w:t>
            </w:r>
          </w:p>
        </w:tc>
        <w:tc>
          <w:tcPr>
            <w:tcW w:w="426" w:type="dxa"/>
          </w:tcPr>
          <w:p w:rsidR="005E33F9" w:rsidRPr="00E15DA9" w:rsidRDefault="005E33F9" w:rsidP="00AD1D1B">
            <w:pPr>
              <w:pStyle w:val="ConsPlusNormal"/>
              <w:ind w:left="-745"/>
              <w:jc w:val="center"/>
              <w:rPr>
                <w:rFonts w:ascii="Times New Roman" w:hAnsi="Times New Roman" w:cs="Times New Roman"/>
              </w:rPr>
            </w:pPr>
          </w:p>
        </w:tc>
        <w:tc>
          <w:tcPr>
            <w:tcW w:w="425" w:type="dxa"/>
          </w:tcPr>
          <w:p w:rsidR="005E33F9" w:rsidRDefault="005E33F9" w:rsidP="00AD1D1B">
            <w:pPr>
              <w:pStyle w:val="ConsPlusNormal"/>
              <w:ind w:left="-745"/>
              <w:jc w:val="center"/>
              <w:rPr>
                <w:rFonts w:ascii="Times New Roman" w:hAnsi="Times New Roman" w:cs="Times New Roman"/>
              </w:rPr>
            </w:pPr>
          </w:p>
        </w:tc>
        <w:tc>
          <w:tcPr>
            <w:tcW w:w="425" w:type="dxa"/>
          </w:tcPr>
          <w:p w:rsidR="005E33F9" w:rsidRDefault="005E33F9" w:rsidP="00AD1D1B">
            <w:pPr>
              <w:pStyle w:val="ConsPlusNormal"/>
              <w:ind w:left="-745"/>
              <w:jc w:val="center"/>
              <w:rPr>
                <w:rFonts w:ascii="Times New Roman" w:hAnsi="Times New Roman" w:cs="Times New Roman"/>
                <w:i/>
                <w:color w:val="000000" w:themeColor="text1"/>
              </w:rPr>
            </w:pPr>
          </w:p>
        </w:tc>
        <w:tc>
          <w:tcPr>
            <w:tcW w:w="426" w:type="dxa"/>
          </w:tcPr>
          <w:p w:rsidR="005E33F9" w:rsidRDefault="005E33F9" w:rsidP="00AD1D1B">
            <w:pPr>
              <w:pStyle w:val="ConsPlusNormal"/>
              <w:ind w:left="-745"/>
              <w:jc w:val="center"/>
              <w:rPr>
                <w:rFonts w:ascii="Times New Roman" w:hAnsi="Times New Roman" w:cs="Times New Roman"/>
                <w:i/>
                <w:color w:val="000000" w:themeColor="text1"/>
              </w:rPr>
            </w:pPr>
          </w:p>
        </w:tc>
        <w:tc>
          <w:tcPr>
            <w:tcW w:w="425" w:type="dxa"/>
          </w:tcPr>
          <w:p w:rsidR="005E33F9" w:rsidRDefault="005E33F9" w:rsidP="00AD1D1B">
            <w:pPr>
              <w:pStyle w:val="ConsPlusNormal"/>
              <w:ind w:left="-745"/>
              <w:jc w:val="center"/>
              <w:rPr>
                <w:rFonts w:ascii="Times New Roman" w:hAnsi="Times New Roman" w:cs="Times New Roman"/>
                <w:i/>
                <w:color w:val="000000" w:themeColor="text1"/>
              </w:rPr>
            </w:pPr>
          </w:p>
        </w:tc>
        <w:tc>
          <w:tcPr>
            <w:tcW w:w="432" w:type="dxa"/>
          </w:tcPr>
          <w:p w:rsidR="005E33F9" w:rsidRDefault="005E33F9" w:rsidP="00AD1D1B">
            <w:pPr>
              <w:pStyle w:val="ConsPlusNormal"/>
              <w:ind w:left="-745"/>
              <w:jc w:val="center"/>
              <w:rPr>
                <w:rFonts w:ascii="Times New Roman" w:hAnsi="Times New Roman" w:cs="Times New Roman"/>
                <w:i/>
                <w:color w:val="000000" w:themeColor="text1"/>
              </w:rPr>
            </w:pPr>
          </w:p>
        </w:tc>
      </w:tr>
    </w:tbl>
    <w:p w:rsidR="005C6755" w:rsidRDefault="005C6755" w:rsidP="00BD0C84">
      <w:pPr>
        <w:pStyle w:val="s16"/>
        <w:shd w:val="clear" w:color="auto" w:fill="FFFFFF"/>
        <w:tabs>
          <w:tab w:val="left" w:pos="426"/>
          <w:tab w:val="left" w:pos="851"/>
        </w:tabs>
        <w:spacing w:before="0" w:beforeAutospacing="0" w:after="0" w:afterAutospacing="0"/>
        <w:ind w:left="394" w:firstLine="457"/>
        <w:jc w:val="right"/>
        <w:rPr>
          <w:sz w:val="28"/>
          <w:szCs w:val="28"/>
        </w:rPr>
      </w:pPr>
      <w:r w:rsidRPr="006F456B">
        <w:rPr>
          <w:sz w:val="28"/>
          <w:szCs w:val="28"/>
        </w:rPr>
        <w:t>»</w:t>
      </w:r>
      <w:r w:rsidR="00BD0C84" w:rsidRPr="006F456B">
        <w:rPr>
          <w:sz w:val="28"/>
          <w:szCs w:val="28"/>
        </w:rPr>
        <w:t>;</w:t>
      </w:r>
    </w:p>
    <w:p w:rsidR="00930546" w:rsidRPr="00F17382" w:rsidRDefault="006F456B" w:rsidP="00930546">
      <w:pPr>
        <w:spacing w:after="0" w:line="240" w:lineRule="auto"/>
        <w:ind w:firstLine="567"/>
        <w:contextualSpacing/>
        <w:jc w:val="both"/>
        <w:rPr>
          <w:rFonts w:ascii="Times New Roman" w:hAnsi="Times New Roman"/>
          <w:color w:val="000000"/>
          <w:sz w:val="28"/>
          <w:szCs w:val="28"/>
        </w:rPr>
      </w:pPr>
      <w:r>
        <w:rPr>
          <w:rFonts w:ascii="Times New Roman" w:hAnsi="Times New Roman"/>
          <w:sz w:val="28"/>
          <w:szCs w:val="28"/>
        </w:rPr>
        <w:lastRenderedPageBreak/>
        <w:t>8</w:t>
      </w:r>
      <w:r w:rsidR="00936DEE" w:rsidRPr="000E2AA9">
        <w:rPr>
          <w:rFonts w:ascii="Times New Roman" w:hAnsi="Times New Roman"/>
          <w:sz w:val="28"/>
          <w:szCs w:val="28"/>
        </w:rPr>
        <w:t xml:space="preserve">) </w:t>
      </w:r>
      <w:r w:rsidR="00930546" w:rsidRPr="00206450">
        <w:rPr>
          <w:rFonts w:ascii="Times New Roman" w:hAnsi="Times New Roman"/>
          <w:bCs/>
          <w:sz w:val="28"/>
          <w:szCs w:val="28"/>
        </w:rPr>
        <w:t xml:space="preserve">Пункт </w:t>
      </w:r>
      <w:r w:rsidR="00930546">
        <w:rPr>
          <w:rFonts w:ascii="Times New Roman" w:hAnsi="Times New Roman"/>
          <w:bCs/>
          <w:sz w:val="28"/>
          <w:szCs w:val="28"/>
        </w:rPr>
        <w:t>1</w:t>
      </w:r>
      <w:r w:rsidR="00930546" w:rsidRPr="00206450">
        <w:rPr>
          <w:rFonts w:ascii="Times New Roman" w:hAnsi="Times New Roman"/>
          <w:bCs/>
          <w:sz w:val="28"/>
          <w:szCs w:val="28"/>
        </w:rPr>
        <w:t>5</w:t>
      </w:r>
      <w:r w:rsidR="00930546">
        <w:rPr>
          <w:rFonts w:ascii="Times New Roman" w:hAnsi="Times New Roman"/>
          <w:bCs/>
          <w:sz w:val="28"/>
          <w:szCs w:val="28"/>
        </w:rPr>
        <w:t xml:space="preserve"> </w:t>
      </w:r>
      <w:r w:rsidR="00930546" w:rsidRPr="00F17382">
        <w:rPr>
          <w:rFonts w:ascii="Times New Roman" w:hAnsi="Times New Roman"/>
          <w:bCs/>
          <w:sz w:val="28"/>
          <w:szCs w:val="28"/>
        </w:rPr>
        <w:t>задач</w:t>
      </w:r>
      <w:r w:rsidR="00930546">
        <w:rPr>
          <w:rFonts w:ascii="Times New Roman" w:hAnsi="Times New Roman"/>
          <w:bCs/>
          <w:sz w:val="28"/>
          <w:szCs w:val="28"/>
        </w:rPr>
        <w:t>и</w:t>
      </w:r>
      <w:r w:rsidR="00930546" w:rsidRPr="00F17382">
        <w:rPr>
          <w:rFonts w:ascii="Times New Roman" w:hAnsi="Times New Roman"/>
          <w:bCs/>
          <w:sz w:val="28"/>
          <w:szCs w:val="28"/>
        </w:rPr>
        <w:t xml:space="preserve"> </w:t>
      </w:r>
      <w:r w:rsidR="00930546">
        <w:rPr>
          <w:rFonts w:ascii="Times New Roman" w:hAnsi="Times New Roman"/>
          <w:bCs/>
          <w:sz w:val="28"/>
          <w:szCs w:val="28"/>
        </w:rPr>
        <w:t>3</w:t>
      </w:r>
      <w:r w:rsidR="00930546" w:rsidRPr="00F17382">
        <w:rPr>
          <w:rFonts w:ascii="Times New Roman" w:hAnsi="Times New Roman"/>
          <w:bCs/>
          <w:sz w:val="28"/>
          <w:szCs w:val="28"/>
        </w:rPr>
        <w:t xml:space="preserve"> </w:t>
      </w:r>
      <w:r w:rsidR="00104751">
        <w:rPr>
          <w:rFonts w:ascii="Times New Roman" w:hAnsi="Times New Roman"/>
          <w:sz w:val="28"/>
          <w:szCs w:val="28"/>
        </w:rPr>
        <w:t>«</w:t>
      </w:r>
      <w:r w:rsidR="00930546" w:rsidRPr="00930546">
        <w:rPr>
          <w:rFonts w:ascii="Times New Roman" w:hAnsi="Times New Roman"/>
          <w:sz w:val="28"/>
          <w:szCs w:val="28"/>
        </w:rPr>
        <w:t>Создание современных условий в организациях в сфере образования</w:t>
      </w:r>
      <w:r w:rsidR="00104751">
        <w:rPr>
          <w:rFonts w:ascii="Times New Roman" w:hAnsi="Times New Roman"/>
          <w:sz w:val="28"/>
          <w:szCs w:val="28"/>
        </w:rPr>
        <w:t>»</w:t>
      </w:r>
      <w:r w:rsidR="00930546" w:rsidRPr="00F17382">
        <w:rPr>
          <w:rFonts w:ascii="Times New Roman" w:hAnsi="Times New Roman"/>
          <w:sz w:val="28"/>
          <w:szCs w:val="28"/>
        </w:rPr>
        <w:t xml:space="preserve"> </w:t>
      </w:r>
      <w:hyperlink w:anchor="P423" w:history="1">
        <w:r w:rsidR="00930546" w:rsidRPr="00F17382">
          <w:rPr>
            <w:rFonts w:ascii="Times New Roman" w:hAnsi="Times New Roman"/>
            <w:color w:val="000000"/>
            <w:sz w:val="28"/>
            <w:szCs w:val="28"/>
          </w:rPr>
          <w:t xml:space="preserve">Подпрограммы </w:t>
        </w:r>
      </w:hyperlink>
      <w:r w:rsidR="00930546" w:rsidRPr="00F17382">
        <w:rPr>
          <w:rFonts w:ascii="Times New Roman" w:hAnsi="Times New Roman"/>
          <w:color w:val="000000"/>
          <w:sz w:val="28"/>
          <w:szCs w:val="28"/>
        </w:rPr>
        <w:t xml:space="preserve">2 </w:t>
      </w:r>
      <w:r w:rsidR="00104751">
        <w:rPr>
          <w:rFonts w:ascii="Times New Roman" w:hAnsi="Times New Roman"/>
          <w:sz w:val="28"/>
          <w:szCs w:val="28"/>
        </w:rPr>
        <w:t>«</w:t>
      </w:r>
      <w:r w:rsidR="00930546" w:rsidRPr="00F17382">
        <w:rPr>
          <w:rFonts w:ascii="Times New Roman" w:eastAsia="Times New Roman" w:hAnsi="Times New Roman"/>
          <w:sz w:val="28"/>
          <w:szCs w:val="28"/>
          <w:lang w:eastAsia="ru-RU"/>
        </w:rPr>
        <w:t>Дети и молодежь</w:t>
      </w:r>
      <w:r w:rsidR="00104751">
        <w:rPr>
          <w:rFonts w:ascii="Times New Roman" w:hAnsi="Times New Roman"/>
          <w:sz w:val="28"/>
          <w:szCs w:val="28"/>
        </w:rPr>
        <w:t>»</w:t>
      </w:r>
      <w:r w:rsidR="00930546" w:rsidRPr="00F17382">
        <w:rPr>
          <w:rFonts w:ascii="Times New Roman" w:hAnsi="Times New Roman"/>
          <w:sz w:val="28"/>
          <w:szCs w:val="28"/>
        </w:rPr>
        <w:t xml:space="preserve"> </w:t>
      </w:r>
      <w:r w:rsidR="00930546" w:rsidRPr="00F17382">
        <w:rPr>
          <w:rFonts w:ascii="Times New Roman" w:hAnsi="Times New Roman"/>
          <w:bCs/>
          <w:sz w:val="28"/>
          <w:szCs w:val="28"/>
        </w:rPr>
        <w:t xml:space="preserve">таблицы 1 приложения 1 к постановлению </w:t>
      </w:r>
      <w:r w:rsidR="007C2DC9" w:rsidRPr="00206450">
        <w:rPr>
          <w:rFonts w:ascii="Times New Roman" w:hAnsi="Times New Roman"/>
          <w:bCs/>
          <w:sz w:val="28"/>
          <w:szCs w:val="28"/>
        </w:rPr>
        <w:t>изложить в следующей редакции</w:t>
      </w:r>
      <w:r w:rsidR="00930546" w:rsidRPr="00F17382">
        <w:rPr>
          <w:rFonts w:ascii="Times New Roman" w:hAnsi="Times New Roman"/>
          <w:bCs/>
          <w:sz w:val="28"/>
          <w:szCs w:val="28"/>
        </w:rPr>
        <w:t>:</w:t>
      </w:r>
    </w:p>
    <w:p w:rsidR="00930546" w:rsidRPr="00F17382" w:rsidRDefault="00930546" w:rsidP="00930546">
      <w:pPr>
        <w:tabs>
          <w:tab w:val="left" w:pos="0"/>
        </w:tabs>
        <w:spacing w:after="0" w:line="240" w:lineRule="auto"/>
        <w:ind w:firstLine="567"/>
        <w:jc w:val="both"/>
        <w:rPr>
          <w:rFonts w:ascii="Times New Roman" w:eastAsia="Times New Roman" w:hAnsi="Times New Roman"/>
          <w:color w:val="000000"/>
          <w:sz w:val="28"/>
          <w:szCs w:val="28"/>
          <w:lang w:eastAsia="ru-RU"/>
        </w:rPr>
      </w:pPr>
      <w:r w:rsidRPr="00F17382">
        <w:rPr>
          <w:rFonts w:ascii="Times New Roman" w:eastAsia="Times New Roman" w:hAnsi="Times New Roman"/>
          <w:color w:val="000000"/>
          <w:sz w:val="28"/>
          <w:szCs w:val="28"/>
          <w:lang w:eastAsia="ru-RU"/>
        </w:rPr>
        <w:t>«</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702"/>
        <w:gridCol w:w="709"/>
        <w:gridCol w:w="567"/>
        <w:gridCol w:w="708"/>
        <w:gridCol w:w="426"/>
        <w:gridCol w:w="425"/>
        <w:gridCol w:w="425"/>
        <w:gridCol w:w="567"/>
        <w:gridCol w:w="567"/>
        <w:gridCol w:w="567"/>
        <w:gridCol w:w="567"/>
        <w:gridCol w:w="567"/>
        <w:gridCol w:w="567"/>
        <w:gridCol w:w="567"/>
        <w:gridCol w:w="567"/>
      </w:tblGrid>
      <w:tr w:rsidR="00930546" w:rsidRPr="00F17382" w:rsidTr="007005D1">
        <w:trPr>
          <w:trHeight w:val="1069"/>
        </w:trPr>
        <w:tc>
          <w:tcPr>
            <w:tcW w:w="425" w:type="dxa"/>
            <w:vMerge w:val="restart"/>
            <w:tcBorders>
              <w:top w:val="single" w:sz="4" w:space="0" w:color="auto"/>
              <w:left w:val="single" w:sz="4" w:space="0" w:color="auto"/>
              <w:right w:val="single" w:sz="4" w:space="0" w:color="auto"/>
            </w:tcBorders>
            <w:hideMark/>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w:t>
            </w:r>
          </w:p>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п/п</w:t>
            </w:r>
          </w:p>
        </w:tc>
        <w:tc>
          <w:tcPr>
            <w:tcW w:w="1702" w:type="dxa"/>
            <w:vMerge w:val="restart"/>
            <w:tcBorders>
              <w:top w:val="single" w:sz="4" w:space="0" w:color="auto"/>
              <w:left w:val="single" w:sz="4" w:space="0" w:color="auto"/>
              <w:right w:val="single" w:sz="4" w:space="0" w:color="auto"/>
            </w:tcBorders>
            <w:hideMark/>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Наименование целевого индикатора и показателя</w:t>
            </w:r>
          </w:p>
        </w:tc>
        <w:tc>
          <w:tcPr>
            <w:tcW w:w="709" w:type="dxa"/>
            <w:vMerge w:val="restart"/>
            <w:tcBorders>
              <w:top w:val="single" w:sz="4" w:space="0" w:color="auto"/>
              <w:left w:val="single" w:sz="4" w:space="0" w:color="auto"/>
              <w:right w:val="single" w:sz="4" w:space="0" w:color="auto"/>
            </w:tcBorders>
            <w:hideMark/>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Ед. измерения</w:t>
            </w:r>
          </w:p>
        </w:tc>
        <w:tc>
          <w:tcPr>
            <w:tcW w:w="567" w:type="dxa"/>
            <w:vMerge w:val="restart"/>
            <w:tcBorders>
              <w:top w:val="single" w:sz="4" w:space="0" w:color="auto"/>
              <w:left w:val="single" w:sz="4" w:space="0" w:color="auto"/>
              <w:right w:val="single" w:sz="4" w:space="0" w:color="auto"/>
            </w:tcBorders>
            <w:hideMark/>
          </w:tcPr>
          <w:p w:rsidR="007005D1" w:rsidRDefault="00930546" w:rsidP="00AD1D1B">
            <w:pPr>
              <w:spacing w:after="0" w:line="240" w:lineRule="auto"/>
              <w:rPr>
                <w:rFonts w:ascii="Times New Roman" w:hAnsi="Times New Roman"/>
                <w:sz w:val="20"/>
                <w:szCs w:val="20"/>
              </w:rPr>
            </w:pPr>
            <w:r w:rsidRPr="00F17382">
              <w:rPr>
                <w:rFonts w:ascii="Times New Roman" w:hAnsi="Times New Roman"/>
                <w:sz w:val="20"/>
                <w:szCs w:val="20"/>
              </w:rPr>
              <w:t>Направленность</w:t>
            </w:r>
          </w:p>
          <w:p w:rsidR="00930546" w:rsidRPr="00F17382" w:rsidRDefault="00930546" w:rsidP="00AD1D1B">
            <w:pPr>
              <w:spacing w:after="0" w:line="240" w:lineRule="auto"/>
              <w:rPr>
                <w:rFonts w:ascii="Times New Roman" w:hAnsi="Times New Roman"/>
                <w:sz w:val="20"/>
                <w:szCs w:val="20"/>
              </w:rPr>
            </w:pPr>
            <w:r w:rsidRPr="00F17382">
              <w:rPr>
                <w:rFonts w:ascii="Times New Roman" w:hAnsi="Times New Roman"/>
                <w:sz w:val="20"/>
                <w:szCs w:val="20"/>
              </w:rPr>
              <w:t>&lt;1&gt;</w:t>
            </w:r>
          </w:p>
        </w:tc>
        <w:tc>
          <w:tcPr>
            <w:tcW w:w="708" w:type="dxa"/>
            <w:vMerge w:val="restart"/>
            <w:tcBorders>
              <w:top w:val="single" w:sz="4" w:space="0" w:color="auto"/>
              <w:left w:val="single" w:sz="4" w:space="0" w:color="auto"/>
              <w:right w:val="single" w:sz="4" w:space="0" w:color="auto"/>
            </w:tcBorders>
            <w:hideMark/>
          </w:tcPr>
          <w:p w:rsidR="007005D1" w:rsidRDefault="00930546" w:rsidP="00AD1D1B">
            <w:pPr>
              <w:spacing w:after="0" w:line="240" w:lineRule="auto"/>
              <w:rPr>
                <w:rFonts w:ascii="Times New Roman" w:hAnsi="Times New Roman"/>
                <w:sz w:val="20"/>
                <w:szCs w:val="20"/>
              </w:rPr>
            </w:pPr>
            <w:r w:rsidRPr="00F17382">
              <w:rPr>
                <w:rFonts w:ascii="Times New Roman" w:hAnsi="Times New Roman"/>
                <w:sz w:val="20"/>
                <w:szCs w:val="20"/>
              </w:rPr>
              <w:t>Принадлежность</w:t>
            </w:r>
          </w:p>
          <w:p w:rsidR="00930546" w:rsidRPr="00F17382" w:rsidRDefault="00930546" w:rsidP="00AD1D1B">
            <w:pPr>
              <w:spacing w:after="0" w:line="240" w:lineRule="auto"/>
              <w:rPr>
                <w:rFonts w:ascii="Times New Roman" w:hAnsi="Times New Roman"/>
                <w:sz w:val="20"/>
                <w:szCs w:val="20"/>
              </w:rPr>
            </w:pPr>
            <w:r w:rsidRPr="00F17382">
              <w:rPr>
                <w:rFonts w:ascii="Times New Roman" w:hAnsi="Times New Roman"/>
                <w:sz w:val="20"/>
                <w:szCs w:val="20"/>
              </w:rPr>
              <w:t>&lt;2&gt;</w:t>
            </w:r>
          </w:p>
        </w:tc>
        <w:tc>
          <w:tcPr>
            <w:tcW w:w="5812" w:type="dxa"/>
            <w:gridSpan w:val="11"/>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Значения индикаторов (показателей)</w:t>
            </w:r>
          </w:p>
        </w:tc>
      </w:tr>
      <w:tr w:rsidR="007005D1" w:rsidRPr="00F17382" w:rsidTr="007005D1">
        <w:tc>
          <w:tcPr>
            <w:tcW w:w="425" w:type="dxa"/>
            <w:vMerge/>
            <w:tcBorders>
              <w:left w:val="single" w:sz="4" w:space="0" w:color="auto"/>
              <w:bottom w:val="single" w:sz="4" w:space="0" w:color="auto"/>
              <w:right w:val="single" w:sz="4" w:space="0" w:color="auto"/>
            </w:tcBorders>
            <w:vAlign w:val="center"/>
            <w:hideMark/>
          </w:tcPr>
          <w:p w:rsidR="00930546" w:rsidRPr="00F17382" w:rsidRDefault="00930546" w:rsidP="00AD1D1B">
            <w:pPr>
              <w:spacing w:after="0" w:line="240" w:lineRule="auto"/>
              <w:rPr>
                <w:rFonts w:ascii="Times New Roman" w:eastAsia="Times New Roman" w:hAnsi="Times New Roman"/>
                <w:sz w:val="20"/>
                <w:szCs w:val="20"/>
                <w:lang w:eastAsia="ru-RU"/>
              </w:rPr>
            </w:pPr>
          </w:p>
        </w:tc>
        <w:tc>
          <w:tcPr>
            <w:tcW w:w="1702" w:type="dxa"/>
            <w:vMerge/>
            <w:tcBorders>
              <w:left w:val="single" w:sz="4" w:space="0" w:color="auto"/>
              <w:bottom w:val="single" w:sz="4" w:space="0" w:color="auto"/>
              <w:right w:val="single" w:sz="4" w:space="0" w:color="auto"/>
            </w:tcBorders>
            <w:vAlign w:val="center"/>
            <w:hideMark/>
          </w:tcPr>
          <w:p w:rsidR="00930546" w:rsidRPr="00F17382" w:rsidRDefault="00930546" w:rsidP="00AD1D1B">
            <w:pPr>
              <w:spacing w:after="0" w:line="240" w:lineRule="auto"/>
              <w:rPr>
                <w:rFonts w:ascii="Times New Roman" w:eastAsia="Times New Roman" w:hAnsi="Times New Roman"/>
                <w:sz w:val="20"/>
                <w:szCs w:val="20"/>
                <w:lang w:eastAsia="ru-RU"/>
              </w:rPr>
            </w:pPr>
          </w:p>
        </w:tc>
        <w:tc>
          <w:tcPr>
            <w:tcW w:w="709" w:type="dxa"/>
            <w:vMerge/>
            <w:tcBorders>
              <w:left w:val="single" w:sz="4" w:space="0" w:color="auto"/>
              <w:bottom w:val="single" w:sz="4" w:space="0" w:color="auto"/>
              <w:right w:val="single" w:sz="4" w:space="0" w:color="auto"/>
            </w:tcBorders>
            <w:vAlign w:val="center"/>
            <w:hideMark/>
          </w:tcPr>
          <w:p w:rsidR="00930546" w:rsidRPr="00F17382" w:rsidRDefault="00930546" w:rsidP="00AD1D1B">
            <w:pPr>
              <w:spacing w:after="0" w:line="240" w:lineRule="auto"/>
              <w:rPr>
                <w:rFonts w:ascii="Times New Roman" w:eastAsia="Times New Roman" w:hAnsi="Times New Roman"/>
                <w:sz w:val="20"/>
                <w:szCs w:val="20"/>
                <w:lang w:eastAsia="ru-RU"/>
              </w:rPr>
            </w:pPr>
          </w:p>
        </w:tc>
        <w:tc>
          <w:tcPr>
            <w:tcW w:w="567" w:type="dxa"/>
            <w:vMerge/>
            <w:tcBorders>
              <w:left w:val="single" w:sz="4" w:space="0" w:color="auto"/>
              <w:bottom w:val="single" w:sz="4" w:space="0" w:color="auto"/>
              <w:right w:val="single" w:sz="4" w:space="0" w:color="auto"/>
            </w:tcBorders>
            <w:vAlign w:val="center"/>
            <w:hideMark/>
          </w:tcPr>
          <w:p w:rsidR="00930546" w:rsidRPr="00F17382" w:rsidRDefault="00930546" w:rsidP="00AD1D1B">
            <w:pPr>
              <w:spacing w:after="0" w:line="240" w:lineRule="auto"/>
              <w:rPr>
                <w:rFonts w:ascii="Times New Roman" w:hAnsi="Times New Roman"/>
                <w:sz w:val="20"/>
                <w:szCs w:val="20"/>
              </w:rPr>
            </w:pPr>
          </w:p>
        </w:tc>
        <w:tc>
          <w:tcPr>
            <w:tcW w:w="708" w:type="dxa"/>
            <w:vMerge/>
            <w:tcBorders>
              <w:left w:val="single" w:sz="4" w:space="0" w:color="auto"/>
              <w:bottom w:val="single" w:sz="4" w:space="0" w:color="auto"/>
              <w:right w:val="single" w:sz="4" w:space="0" w:color="auto"/>
            </w:tcBorders>
            <w:vAlign w:val="center"/>
            <w:hideMark/>
          </w:tcPr>
          <w:p w:rsidR="00930546" w:rsidRPr="00F17382" w:rsidRDefault="00930546" w:rsidP="00AD1D1B">
            <w:pPr>
              <w:spacing w:after="0" w:line="240" w:lineRule="auto"/>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2020</w:t>
            </w:r>
          </w:p>
        </w:tc>
        <w:tc>
          <w:tcPr>
            <w:tcW w:w="425" w:type="dxa"/>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2021</w:t>
            </w:r>
          </w:p>
        </w:tc>
        <w:tc>
          <w:tcPr>
            <w:tcW w:w="425" w:type="dxa"/>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2022</w:t>
            </w:r>
          </w:p>
        </w:tc>
        <w:tc>
          <w:tcPr>
            <w:tcW w:w="567" w:type="dxa"/>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2023</w:t>
            </w:r>
          </w:p>
        </w:tc>
        <w:tc>
          <w:tcPr>
            <w:tcW w:w="567" w:type="dxa"/>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2024</w:t>
            </w:r>
          </w:p>
        </w:tc>
        <w:tc>
          <w:tcPr>
            <w:tcW w:w="567" w:type="dxa"/>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2025</w:t>
            </w:r>
          </w:p>
        </w:tc>
        <w:tc>
          <w:tcPr>
            <w:tcW w:w="567" w:type="dxa"/>
            <w:tcBorders>
              <w:top w:val="single" w:sz="4" w:space="0" w:color="auto"/>
              <w:left w:val="single" w:sz="4" w:space="0" w:color="auto"/>
              <w:bottom w:val="single" w:sz="4" w:space="0" w:color="auto"/>
              <w:right w:val="single" w:sz="4" w:space="0" w:color="auto"/>
            </w:tcBorders>
          </w:tcPr>
          <w:p w:rsidR="00930546" w:rsidRPr="00F17382" w:rsidRDefault="00930546" w:rsidP="00AD1D1B">
            <w:pPr>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2026</w:t>
            </w:r>
          </w:p>
        </w:tc>
        <w:tc>
          <w:tcPr>
            <w:tcW w:w="567" w:type="dxa"/>
            <w:tcBorders>
              <w:top w:val="single" w:sz="4" w:space="0" w:color="auto"/>
              <w:left w:val="single" w:sz="4" w:space="0" w:color="auto"/>
              <w:bottom w:val="single" w:sz="4" w:space="0" w:color="auto"/>
              <w:right w:val="single" w:sz="4" w:space="0" w:color="auto"/>
            </w:tcBorders>
          </w:tcPr>
          <w:p w:rsidR="00930546" w:rsidRPr="00F17382" w:rsidRDefault="00930546" w:rsidP="00AD1D1B">
            <w:pPr>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2027</w:t>
            </w:r>
          </w:p>
        </w:tc>
        <w:tc>
          <w:tcPr>
            <w:tcW w:w="567" w:type="dxa"/>
            <w:tcBorders>
              <w:top w:val="single" w:sz="4" w:space="0" w:color="auto"/>
              <w:left w:val="single" w:sz="4" w:space="0" w:color="auto"/>
              <w:bottom w:val="single" w:sz="4" w:space="0" w:color="auto"/>
              <w:right w:val="single" w:sz="4" w:space="0" w:color="auto"/>
            </w:tcBorders>
          </w:tcPr>
          <w:p w:rsidR="00930546" w:rsidRPr="00F17382" w:rsidRDefault="00930546" w:rsidP="00AD1D1B">
            <w:pPr>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2028</w:t>
            </w:r>
          </w:p>
        </w:tc>
        <w:tc>
          <w:tcPr>
            <w:tcW w:w="567" w:type="dxa"/>
            <w:tcBorders>
              <w:top w:val="single" w:sz="4" w:space="0" w:color="auto"/>
              <w:left w:val="single" w:sz="4" w:space="0" w:color="auto"/>
              <w:bottom w:val="single" w:sz="4" w:space="0" w:color="auto"/>
              <w:right w:val="single" w:sz="4" w:space="0" w:color="auto"/>
            </w:tcBorders>
          </w:tcPr>
          <w:p w:rsidR="00930546" w:rsidRPr="00F17382" w:rsidRDefault="00930546" w:rsidP="00AD1D1B">
            <w:pPr>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2029</w:t>
            </w:r>
          </w:p>
        </w:tc>
        <w:tc>
          <w:tcPr>
            <w:tcW w:w="567" w:type="dxa"/>
            <w:tcBorders>
              <w:top w:val="single" w:sz="4" w:space="0" w:color="auto"/>
              <w:left w:val="single" w:sz="4" w:space="0" w:color="auto"/>
              <w:bottom w:val="single" w:sz="4" w:space="0" w:color="auto"/>
              <w:right w:val="single" w:sz="4" w:space="0" w:color="auto"/>
            </w:tcBorders>
          </w:tcPr>
          <w:p w:rsidR="00930546" w:rsidRPr="00F17382" w:rsidRDefault="00930546" w:rsidP="00AD1D1B">
            <w:pPr>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2030</w:t>
            </w:r>
          </w:p>
        </w:tc>
      </w:tr>
      <w:tr w:rsidR="007005D1" w:rsidRPr="00F17382" w:rsidTr="007005D1">
        <w:tc>
          <w:tcPr>
            <w:tcW w:w="425" w:type="dxa"/>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1</w:t>
            </w:r>
          </w:p>
        </w:tc>
        <w:tc>
          <w:tcPr>
            <w:tcW w:w="1702" w:type="dxa"/>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val="en-US" w:eastAsia="ru-RU"/>
              </w:rPr>
            </w:pPr>
            <w:r w:rsidRPr="00F17382">
              <w:rPr>
                <w:rFonts w:ascii="Times New Roman" w:eastAsia="Times New Roman" w:hAnsi="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4</w:t>
            </w:r>
          </w:p>
        </w:tc>
        <w:tc>
          <w:tcPr>
            <w:tcW w:w="708" w:type="dxa"/>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5</w:t>
            </w:r>
          </w:p>
        </w:tc>
        <w:tc>
          <w:tcPr>
            <w:tcW w:w="426" w:type="dxa"/>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6</w:t>
            </w:r>
          </w:p>
        </w:tc>
        <w:tc>
          <w:tcPr>
            <w:tcW w:w="425" w:type="dxa"/>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7</w:t>
            </w:r>
          </w:p>
        </w:tc>
        <w:tc>
          <w:tcPr>
            <w:tcW w:w="425" w:type="dxa"/>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F17382">
              <w:rPr>
                <w:rFonts w:ascii="Times New Roman" w:eastAsia="Times New Roman" w:hAnsi="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F17382">
              <w:rPr>
                <w:rFonts w:ascii="Times New Roman" w:eastAsia="Times New Roman" w:hAnsi="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F17382">
              <w:rPr>
                <w:rFonts w:ascii="Times New Roman" w:eastAsia="Times New Roman" w:hAnsi="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F17382">
              <w:rPr>
                <w:rFonts w:ascii="Times New Roman" w:eastAsia="Times New Roman" w:hAnsi="Times New Roman"/>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F17382">
              <w:rPr>
                <w:rFonts w:ascii="Times New Roman" w:eastAsia="Times New Roman" w:hAnsi="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F17382">
              <w:rPr>
                <w:rFonts w:ascii="Times New Roman" w:eastAsia="Times New Roman" w:hAnsi="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tcPr>
          <w:p w:rsidR="00930546" w:rsidRPr="00F17382" w:rsidRDefault="00930546" w:rsidP="00AD1D1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F17382">
              <w:rPr>
                <w:rFonts w:ascii="Times New Roman" w:eastAsia="Times New Roman" w:hAnsi="Times New Roman"/>
                <w:sz w:val="20"/>
                <w:szCs w:val="20"/>
                <w:lang w:eastAsia="ru-RU"/>
              </w:rPr>
              <w:t>6</w:t>
            </w:r>
          </w:p>
        </w:tc>
      </w:tr>
      <w:tr w:rsidR="007005D1" w:rsidRPr="00F17382" w:rsidTr="007005D1">
        <w:tc>
          <w:tcPr>
            <w:tcW w:w="425" w:type="dxa"/>
            <w:tcBorders>
              <w:top w:val="single" w:sz="4" w:space="0" w:color="auto"/>
              <w:left w:val="single" w:sz="4" w:space="0" w:color="auto"/>
              <w:bottom w:val="single" w:sz="4" w:space="0" w:color="auto"/>
              <w:right w:val="single" w:sz="4" w:space="0" w:color="auto"/>
            </w:tcBorders>
          </w:tcPr>
          <w:p w:rsidR="007C2DC9" w:rsidRPr="007C2DC9" w:rsidRDefault="007C2DC9" w:rsidP="007C2DC9">
            <w:pPr>
              <w:pStyle w:val="ConsPlusNormal"/>
              <w:ind w:left="75" w:firstLine="0"/>
              <w:rPr>
                <w:rFonts w:ascii="Times New Roman" w:hAnsi="Times New Roman" w:cs="Times New Roman"/>
              </w:rPr>
            </w:pPr>
            <w:r w:rsidRPr="007C2DC9">
              <w:rPr>
                <w:rFonts w:ascii="Times New Roman" w:hAnsi="Times New Roman" w:cs="Times New Roman"/>
              </w:rPr>
              <w:t>15.</w:t>
            </w:r>
          </w:p>
        </w:tc>
        <w:tc>
          <w:tcPr>
            <w:tcW w:w="1702" w:type="dxa"/>
            <w:tcBorders>
              <w:top w:val="single" w:sz="4" w:space="0" w:color="auto"/>
              <w:left w:val="single" w:sz="4" w:space="0" w:color="auto"/>
              <w:bottom w:val="single" w:sz="4" w:space="0" w:color="auto"/>
              <w:right w:val="single" w:sz="4" w:space="0" w:color="auto"/>
            </w:tcBorders>
          </w:tcPr>
          <w:p w:rsidR="007C2DC9" w:rsidRPr="007C2DC9" w:rsidRDefault="007C2DC9" w:rsidP="007C2DC9">
            <w:pPr>
              <w:pStyle w:val="ConsPlusNormal"/>
              <w:ind w:firstLine="0"/>
              <w:rPr>
                <w:rFonts w:ascii="Times New Roman" w:hAnsi="Times New Roman" w:cs="Times New Roman"/>
              </w:rPr>
            </w:pPr>
            <w:bookmarkStart w:id="1" w:name="_Hlk97794103"/>
            <w:r w:rsidRPr="007C2DC9">
              <w:rPr>
                <w:rFonts w:ascii="Times New Roman" w:hAnsi="Times New Roman" w:cs="Times New Roman"/>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bookmarkEnd w:id="1"/>
          </w:p>
        </w:tc>
        <w:tc>
          <w:tcPr>
            <w:tcW w:w="709" w:type="dxa"/>
            <w:tcBorders>
              <w:top w:val="single" w:sz="4" w:space="0" w:color="auto"/>
              <w:left w:val="single" w:sz="4" w:space="0" w:color="auto"/>
              <w:bottom w:val="single" w:sz="4" w:space="0" w:color="auto"/>
              <w:right w:val="single" w:sz="4" w:space="0" w:color="auto"/>
            </w:tcBorders>
          </w:tcPr>
          <w:p w:rsidR="007C2DC9" w:rsidRPr="007C2DC9" w:rsidRDefault="007C2DC9" w:rsidP="007C2DC9">
            <w:pPr>
              <w:pStyle w:val="ConsPlusNormal"/>
              <w:ind w:firstLine="0"/>
              <w:rPr>
                <w:rFonts w:ascii="Times New Roman" w:hAnsi="Times New Roman" w:cs="Times New Roman"/>
              </w:rPr>
            </w:pPr>
            <w:r w:rsidRPr="007C2DC9">
              <w:rPr>
                <w:rFonts w:ascii="Times New Roman" w:hAnsi="Times New Roman" w:cs="Times New Roman"/>
              </w:rPr>
              <w:t>единицы</w:t>
            </w:r>
          </w:p>
        </w:tc>
        <w:tc>
          <w:tcPr>
            <w:tcW w:w="567" w:type="dxa"/>
            <w:tcBorders>
              <w:top w:val="single" w:sz="4" w:space="0" w:color="auto"/>
              <w:left w:val="single" w:sz="4" w:space="0" w:color="auto"/>
              <w:bottom w:val="single" w:sz="4" w:space="0" w:color="auto"/>
              <w:right w:val="single" w:sz="4" w:space="0" w:color="auto"/>
            </w:tcBorders>
          </w:tcPr>
          <w:p w:rsidR="007C2DC9" w:rsidRPr="007C2DC9" w:rsidRDefault="007C2DC9" w:rsidP="007C2DC9">
            <w:pPr>
              <w:pStyle w:val="ConsPlusNormal"/>
              <w:ind w:firstLine="0"/>
              <w:rPr>
                <w:rFonts w:ascii="Times New Roman" w:hAnsi="Times New Roman" w:cs="Times New Roman"/>
              </w:rPr>
            </w:pPr>
            <w:r w:rsidRPr="007C2DC9">
              <w:rPr>
                <w:rFonts w:ascii="Times New Roman" w:hAnsi="Times New Roman" w:cs="Times New Roman"/>
                <w:noProof/>
                <w:position w:val="-6"/>
              </w:rPr>
              <w:drawing>
                <wp:inline distT="0" distB="0" distL="0" distR="0" wp14:anchorId="28FDDFD0" wp14:editId="2E7FE44A">
                  <wp:extent cx="161925" cy="219075"/>
                  <wp:effectExtent l="0" t="0" r="0" b="9525"/>
                  <wp:docPr id="19" name="Рисунок 19" descr="base_23648_188893_32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9" descr="base_23648_188893_3288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tcPr>
          <w:p w:rsidR="007C2DC9" w:rsidRPr="007C2DC9" w:rsidRDefault="007C2DC9" w:rsidP="007C2DC9">
            <w:pPr>
              <w:pStyle w:val="ConsPlusNormal"/>
              <w:ind w:firstLine="0"/>
              <w:rPr>
                <w:rFonts w:ascii="Times New Roman" w:hAnsi="Times New Roman" w:cs="Times New Roman"/>
              </w:rPr>
            </w:pPr>
            <w:r w:rsidRPr="007C2DC9">
              <w:rPr>
                <w:rFonts w:ascii="Times New Roman" w:hAnsi="Times New Roman" w:cs="Times New Roman"/>
              </w:rPr>
              <w:t>ИЦ, ИМБТ</w:t>
            </w:r>
          </w:p>
        </w:tc>
        <w:tc>
          <w:tcPr>
            <w:tcW w:w="426" w:type="dxa"/>
            <w:tcBorders>
              <w:top w:val="single" w:sz="4" w:space="0" w:color="auto"/>
              <w:left w:val="single" w:sz="4" w:space="0" w:color="auto"/>
              <w:bottom w:val="single" w:sz="4" w:space="0" w:color="auto"/>
              <w:right w:val="single" w:sz="4" w:space="0" w:color="auto"/>
            </w:tcBorders>
          </w:tcPr>
          <w:p w:rsidR="007C2DC9" w:rsidRPr="007C2DC9" w:rsidRDefault="007C2DC9" w:rsidP="007C2DC9">
            <w:pPr>
              <w:pStyle w:val="ConsPlusNormal"/>
              <w:ind w:left="-745"/>
              <w:jc w:val="center"/>
              <w:rPr>
                <w:rFonts w:ascii="Times New Roman" w:hAnsi="Times New Roman" w:cs="Times New Roman"/>
              </w:rPr>
            </w:pPr>
            <w:r w:rsidRPr="007C2DC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7C2DC9" w:rsidRPr="007C2DC9" w:rsidRDefault="007C2DC9" w:rsidP="007C2DC9">
            <w:pPr>
              <w:pStyle w:val="ConsPlusNormal"/>
              <w:ind w:left="-745"/>
              <w:jc w:val="center"/>
              <w:rPr>
                <w:rFonts w:ascii="Times New Roman" w:hAnsi="Times New Roman" w:cs="Times New Roman"/>
              </w:rPr>
            </w:pPr>
            <w:r w:rsidRPr="007C2DC9">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rsidR="007C2DC9" w:rsidRPr="007C2DC9" w:rsidRDefault="007C2DC9" w:rsidP="007C2DC9">
            <w:pPr>
              <w:pStyle w:val="ConsPlusNormal"/>
              <w:ind w:left="-745"/>
              <w:jc w:val="center"/>
              <w:rPr>
                <w:rFonts w:ascii="Times New Roman" w:hAnsi="Times New Roman" w:cs="Times New Roman"/>
                <w:lang w:val="en-US"/>
              </w:rPr>
            </w:pPr>
            <w:r w:rsidRPr="007C2DC9">
              <w:rPr>
                <w:rFonts w:ascii="Times New Roman" w:hAnsi="Times New Roman" w:cs="Times New Roman"/>
                <w:lang w:val="en-US"/>
              </w:rPr>
              <w:t>1</w:t>
            </w:r>
          </w:p>
        </w:tc>
        <w:tc>
          <w:tcPr>
            <w:tcW w:w="567" w:type="dxa"/>
            <w:tcBorders>
              <w:top w:val="single" w:sz="4" w:space="0" w:color="auto"/>
              <w:left w:val="single" w:sz="4" w:space="0" w:color="auto"/>
              <w:bottom w:val="single" w:sz="4" w:space="0" w:color="auto"/>
              <w:right w:val="single" w:sz="4" w:space="0" w:color="auto"/>
            </w:tcBorders>
          </w:tcPr>
          <w:p w:rsidR="007C2DC9" w:rsidRPr="007C2DC9" w:rsidRDefault="007C2DC9" w:rsidP="007C2DC9">
            <w:pPr>
              <w:pStyle w:val="ConsPlusNormal"/>
              <w:ind w:left="-745"/>
              <w:jc w:val="center"/>
              <w:rPr>
                <w:rFonts w:ascii="Times New Roman" w:hAnsi="Times New Roman" w:cs="Times New Roman"/>
              </w:rPr>
            </w:pPr>
            <w:r w:rsidRPr="007C2DC9">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7C2DC9" w:rsidRPr="007C2DC9" w:rsidRDefault="007C2DC9" w:rsidP="007C2DC9">
            <w:pPr>
              <w:pStyle w:val="ConsPlusNormal"/>
              <w:ind w:left="-745"/>
              <w:jc w:val="center"/>
              <w:rPr>
                <w:rFonts w:ascii="Times New Roman" w:hAnsi="Times New Roman" w:cs="Times New Roman"/>
                <w:color w:val="000000" w:themeColor="text1"/>
              </w:rPr>
            </w:pPr>
            <w:r w:rsidRPr="007C2DC9">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tcPr>
          <w:p w:rsidR="007C2DC9" w:rsidRPr="007C2DC9" w:rsidRDefault="007C2DC9" w:rsidP="007C2DC9">
            <w:pPr>
              <w:pStyle w:val="ConsPlusNormal"/>
              <w:ind w:left="-745"/>
              <w:jc w:val="center"/>
              <w:rPr>
                <w:rFonts w:ascii="Times New Roman" w:hAnsi="Times New Roman" w:cs="Times New Roman"/>
                <w:color w:val="000000" w:themeColor="text1"/>
              </w:rPr>
            </w:pPr>
            <w:r w:rsidRPr="007C2DC9">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tcPr>
          <w:p w:rsidR="007C2DC9" w:rsidRPr="007C2DC9" w:rsidRDefault="007C2DC9" w:rsidP="007C2DC9">
            <w:pPr>
              <w:pStyle w:val="ConsPlusNormal"/>
              <w:ind w:left="-745"/>
              <w:jc w:val="center"/>
              <w:rPr>
                <w:rFonts w:ascii="Times New Roman" w:hAnsi="Times New Roman" w:cs="Times New Roman"/>
                <w:color w:val="000000" w:themeColor="text1"/>
              </w:rPr>
            </w:pPr>
            <w:r w:rsidRPr="007C2DC9">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tcPr>
          <w:p w:rsidR="007C2DC9" w:rsidRPr="007C2DC9" w:rsidRDefault="007C2DC9" w:rsidP="007C2DC9">
            <w:pPr>
              <w:pStyle w:val="ConsPlusNormal"/>
              <w:ind w:left="-745"/>
              <w:jc w:val="center"/>
              <w:rPr>
                <w:rFonts w:ascii="Times New Roman" w:hAnsi="Times New Roman" w:cs="Times New Roman"/>
                <w:color w:val="000000" w:themeColor="text1"/>
              </w:rPr>
            </w:pPr>
            <w:r w:rsidRPr="007C2DC9">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tcPr>
          <w:p w:rsidR="007C2DC9" w:rsidRPr="007C2DC9" w:rsidRDefault="007C2DC9" w:rsidP="007C2DC9">
            <w:pPr>
              <w:pStyle w:val="ConsPlusNormal"/>
              <w:ind w:left="-745"/>
              <w:jc w:val="center"/>
              <w:rPr>
                <w:rFonts w:ascii="Times New Roman" w:hAnsi="Times New Roman" w:cs="Times New Roman"/>
                <w:color w:val="000000" w:themeColor="text1"/>
              </w:rPr>
            </w:pPr>
            <w:r w:rsidRPr="007C2DC9">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tcPr>
          <w:p w:rsidR="007C2DC9" w:rsidRPr="007C2DC9" w:rsidRDefault="007C2DC9" w:rsidP="007C2DC9">
            <w:pPr>
              <w:pStyle w:val="ConsPlusNormal"/>
              <w:ind w:left="-745"/>
              <w:jc w:val="center"/>
              <w:rPr>
                <w:rFonts w:ascii="Times New Roman" w:hAnsi="Times New Roman" w:cs="Times New Roman"/>
                <w:color w:val="000000" w:themeColor="text1"/>
              </w:rPr>
            </w:pPr>
            <w:r w:rsidRPr="007C2DC9">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tcPr>
          <w:p w:rsidR="007C2DC9" w:rsidRPr="007C2DC9" w:rsidRDefault="007C2DC9" w:rsidP="007C2DC9">
            <w:pPr>
              <w:pStyle w:val="ConsPlusNormal"/>
              <w:ind w:left="-745"/>
              <w:jc w:val="center"/>
              <w:rPr>
                <w:rFonts w:ascii="Times New Roman" w:hAnsi="Times New Roman" w:cs="Times New Roman"/>
                <w:color w:val="000000" w:themeColor="text1"/>
              </w:rPr>
            </w:pPr>
            <w:r w:rsidRPr="007C2DC9">
              <w:rPr>
                <w:rFonts w:ascii="Times New Roman" w:hAnsi="Times New Roman" w:cs="Times New Roman"/>
                <w:color w:val="000000" w:themeColor="text1"/>
              </w:rPr>
              <w:t>0</w:t>
            </w:r>
          </w:p>
        </w:tc>
      </w:tr>
    </w:tbl>
    <w:p w:rsidR="00930546" w:rsidRPr="00F17382" w:rsidRDefault="00930546" w:rsidP="00930546">
      <w:pPr>
        <w:tabs>
          <w:tab w:val="left" w:pos="0"/>
        </w:tabs>
        <w:spacing w:after="0" w:line="240" w:lineRule="auto"/>
        <w:jc w:val="right"/>
        <w:rPr>
          <w:rFonts w:ascii="Times New Roman" w:eastAsia="Times New Roman" w:hAnsi="Times New Roman"/>
          <w:color w:val="000000"/>
          <w:sz w:val="28"/>
          <w:szCs w:val="28"/>
          <w:lang w:eastAsia="ru-RU"/>
        </w:rPr>
      </w:pPr>
      <w:r w:rsidRPr="00F17382">
        <w:rPr>
          <w:rFonts w:ascii="Times New Roman" w:eastAsia="Times New Roman" w:hAnsi="Times New Roman"/>
          <w:color w:val="000000"/>
          <w:sz w:val="28"/>
          <w:szCs w:val="28"/>
          <w:lang w:eastAsia="ru-RU"/>
        </w:rPr>
        <w:t>»;</w:t>
      </w:r>
    </w:p>
    <w:p w:rsidR="00C2505E" w:rsidRPr="002D63CF" w:rsidRDefault="006F456B" w:rsidP="00681431">
      <w:pPr>
        <w:pStyle w:val="af"/>
        <w:tabs>
          <w:tab w:val="left" w:pos="0"/>
          <w:tab w:val="left" w:pos="426"/>
        </w:tabs>
        <w:ind w:firstLine="567"/>
        <w:jc w:val="both"/>
        <w:rPr>
          <w:rFonts w:ascii="Times New Roman" w:hAnsi="Times New Roman"/>
          <w:sz w:val="28"/>
          <w:szCs w:val="28"/>
        </w:rPr>
      </w:pPr>
      <w:r>
        <w:rPr>
          <w:rFonts w:ascii="Times New Roman" w:hAnsi="Times New Roman"/>
          <w:sz w:val="28"/>
          <w:szCs w:val="28"/>
        </w:rPr>
        <w:t>9</w:t>
      </w:r>
      <w:r w:rsidR="00DE0B9D" w:rsidRPr="00EA21F9">
        <w:rPr>
          <w:rFonts w:ascii="Times New Roman" w:hAnsi="Times New Roman"/>
          <w:sz w:val="28"/>
          <w:szCs w:val="28"/>
        </w:rPr>
        <w:t xml:space="preserve">) </w:t>
      </w:r>
      <w:r w:rsidR="00681431">
        <w:rPr>
          <w:rFonts w:ascii="Times New Roman" w:hAnsi="Times New Roman"/>
          <w:bCs/>
          <w:sz w:val="28"/>
          <w:szCs w:val="28"/>
        </w:rPr>
        <w:t>в</w:t>
      </w:r>
      <w:r w:rsidR="00C2505E" w:rsidRPr="002D63CF">
        <w:rPr>
          <w:rFonts w:ascii="Times New Roman" w:hAnsi="Times New Roman"/>
          <w:bCs/>
          <w:sz w:val="28"/>
          <w:szCs w:val="28"/>
        </w:rPr>
        <w:t xml:space="preserve"> пункте </w:t>
      </w:r>
      <w:r w:rsidR="00C2505E">
        <w:rPr>
          <w:rFonts w:ascii="Times New Roman" w:hAnsi="Times New Roman"/>
          <w:bCs/>
          <w:sz w:val="28"/>
          <w:szCs w:val="28"/>
        </w:rPr>
        <w:t>1</w:t>
      </w:r>
      <w:r w:rsidR="00C2505E" w:rsidRPr="002D63CF">
        <w:rPr>
          <w:rFonts w:ascii="Times New Roman" w:hAnsi="Times New Roman"/>
          <w:bCs/>
          <w:sz w:val="28"/>
          <w:szCs w:val="28"/>
        </w:rPr>
        <w:t xml:space="preserve"> Задачи </w:t>
      </w:r>
      <w:r w:rsidR="00CC3F00" w:rsidRPr="00D46E2E">
        <w:rPr>
          <w:rFonts w:ascii="Times New Roman" w:hAnsi="Times New Roman"/>
          <w:bCs/>
          <w:sz w:val="28"/>
          <w:szCs w:val="28"/>
        </w:rPr>
        <w:t xml:space="preserve">1 </w:t>
      </w:r>
      <w:r w:rsidR="00BD0C84">
        <w:rPr>
          <w:rFonts w:ascii="Times New Roman" w:hAnsi="Times New Roman"/>
          <w:sz w:val="28"/>
          <w:szCs w:val="28"/>
        </w:rPr>
        <w:t>«</w:t>
      </w:r>
      <w:r w:rsidR="00CC3F00" w:rsidRPr="00D46E2E">
        <w:rPr>
          <w:rFonts w:ascii="Times New Roman" w:hAnsi="Times New Roman"/>
          <w:sz w:val="28"/>
          <w:szCs w:val="28"/>
        </w:rPr>
        <w:t>Обеспечение государственных га</w:t>
      </w:r>
      <w:r w:rsidR="00BD0C84">
        <w:rPr>
          <w:rFonts w:ascii="Times New Roman" w:hAnsi="Times New Roman"/>
          <w:sz w:val="28"/>
          <w:szCs w:val="28"/>
        </w:rPr>
        <w:t>рантий доступности образования»</w:t>
      </w:r>
      <w:r w:rsidR="00CC3F00" w:rsidRPr="00D46E2E">
        <w:rPr>
          <w:rFonts w:ascii="Times New Roman" w:hAnsi="Times New Roman"/>
          <w:bCs/>
          <w:sz w:val="28"/>
          <w:szCs w:val="28"/>
        </w:rPr>
        <w:t xml:space="preserve"> </w:t>
      </w:r>
      <w:hyperlink w:anchor="P423" w:history="1">
        <w:r w:rsidR="00C2505E" w:rsidRPr="00D46E2E">
          <w:rPr>
            <w:rFonts w:ascii="Times New Roman" w:hAnsi="Times New Roman"/>
            <w:color w:val="000000"/>
            <w:sz w:val="28"/>
            <w:szCs w:val="28"/>
          </w:rPr>
          <w:t xml:space="preserve">Подпрограммы </w:t>
        </w:r>
      </w:hyperlink>
      <w:r w:rsidR="00C2505E" w:rsidRPr="00D46E2E">
        <w:rPr>
          <w:rFonts w:ascii="Times New Roman" w:hAnsi="Times New Roman"/>
          <w:color w:val="000000"/>
          <w:sz w:val="28"/>
          <w:szCs w:val="28"/>
        </w:rPr>
        <w:t xml:space="preserve">1 </w:t>
      </w:r>
      <w:r w:rsidR="00104751">
        <w:rPr>
          <w:rFonts w:ascii="Times New Roman" w:hAnsi="Times New Roman"/>
          <w:sz w:val="28"/>
          <w:szCs w:val="28"/>
        </w:rPr>
        <w:t>«</w:t>
      </w:r>
      <w:r w:rsidR="00C2505E" w:rsidRPr="00D46E2E">
        <w:rPr>
          <w:rFonts w:ascii="Times New Roman" w:hAnsi="Times New Roman"/>
          <w:sz w:val="28"/>
          <w:szCs w:val="28"/>
        </w:rPr>
        <w:t>Развитие системы дошкольного, общего</w:t>
      </w:r>
      <w:r w:rsidR="00104751">
        <w:rPr>
          <w:rFonts w:ascii="Times New Roman" w:hAnsi="Times New Roman"/>
          <w:sz w:val="28"/>
          <w:szCs w:val="28"/>
        </w:rPr>
        <w:t xml:space="preserve"> и дополнительного образования»</w:t>
      </w:r>
      <w:r w:rsidR="00C2505E" w:rsidRPr="00D46E2E">
        <w:rPr>
          <w:rFonts w:ascii="Times New Roman" w:hAnsi="Times New Roman"/>
          <w:sz w:val="28"/>
          <w:szCs w:val="28"/>
        </w:rPr>
        <w:t xml:space="preserve"> </w:t>
      </w:r>
      <w:r w:rsidR="00C2505E" w:rsidRPr="00D46E2E">
        <w:rPr>
          <w:rFonts w:ascii="Times New Roman" w:hAnsi="Times New Roman"/>
          <w:bCs/>
          <w:sz w:val="28"/>
          <w:szCs w:val="28"/>
        </w:rPr>
        <w:t>таблицы 2 приложения</w:t>
      </w:r>
      <w:r w:rsidR="00C2505E" w:rsidRPr="002D63CF">
        <w:rPr>
          <w:rFonts w:ascii="Times New Roman" w:hAnsi="Times New Roman"/>
          <w:bCs/>
          <w:sz w:val="28"/>
          <w:szCs w:val="28"/>
        </w:rPr>
        <w:t xml:space="preserve"> 1 к Постановлению графу 8 «</w:t>
      </w:r>
      <w:r w:rsidR="00C2505E" w:rsidRPr="002D63CF">
        <w:rPr>
          <w:rFonts w:ascii="Times New Roman" w:hAnsi="Times New Roman"/>
          <w:sz w:val="28"/>
          <w:szCs w:val="28"/>
        </w:rPr>
        <w:t xml:space="preserve">Связь с целевыми индикаторами и показателями муниципальной программы (подпрограммы)» </w:t>
      </w:r>
      <w:r w:rsidR="00C2505E">
        <w:rPr>
          <w:rFonts w:ascii="Times New Roman" w:hAnsi="Times New Roman"/>
          <w:sz w:val="28"/>
          <w:szCs w:val="28"/>
        </w:rPr>
        <w:t xml:space="preserve">дополнить словами </w:t>
      </w:r>
      <w:r w:rsidR="00C2505E" w:rsidRPr="002D63CF">
        <w:rPr>
          <w:rFonts w:ascii="Times New Roman" w:hAnsi="Times New Roman"/>
          <w:sz w:val="28"/>
          <w:szCs w:val="28"/>
        </w:rPr>
        <w:t>следующ</w:t>
      </w:r>
      <w:r w:rsidR="00C2505E">
        <w:rPr>
          <w:rFonts w:ascii="Times New Roman" w:hAnsi="Times New Roman"/>
          <w:sz w:val="28"/>
          <w:szCs w:val="28"/>
        </w:rPr>
        <w:t>его</w:t>
      </w:r>
      <w:r w:rsidR="00C2505E" w:rsidRPr="002D63CF">
        <w:rPr>
          <w:rFonts w:ascii="Times New Roman" w:hAnsi="Times New Roman"/>
          <w:sz w:val="28"/>
          <w:szCs w:val="28"/>
        </w:rPr>
        <w:t xml:space="preserve"> содержани</w:t>
      </w:r>
      <w:r w:rsidR="00C2505E">
        <w:rPr>
          <w:rFonts w:ascii="Times New Roman" w:hAnsi="Times New Roman"/>
          <w:sz w:val="28"/>
          <w:szCs w:val="28"/>
        </w:rPr>
        <w:t>я</w:t>
      </w:r>
      <w:r w:rsidR="00C2505E" w:rsidRPr="002D63CF">
        <w:rPr>
          <w:rFonts w:ascii="Times New Roman" w:hAnsi="Times New Roman"/>
          <w:sz w:val="28"/>
          <w:szCs w:val="28"/>
        </w:rPr>
        <w:t>:</w:t>
      </w:r>
    </w:p>
    <w:p w:rsidR="00C2505E" w:rsidRDefault="00A8771F" w:rsidP="00681431">
      <w:pPr>
        <w:tabs>
          <w:tab w:val="left" w:pos="426"/>
        </w:tabs>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t xml:space="preserve">а) </w:t>
      </w:r>
      <w:r w:rsidR="00C2505E" w:rsidRPr="00C2505E">
        <w:rPr>
          <w:rFonts w:ascii="Times New Roman" w:hAnsi="Times New Roman"/>
          <w:color w:val="000000" w:themeColor="text1"/>
          <w:sz w:val="28"/>
          <w:szCs w:val="28"/>
        </w:rPr>
        <w:t>«</w:t>
      </w:r>
      <w:r w:rsidR="00C2505E" w:rsidRPr="00C2505E">
        <w:rPr>
          <w:rFonts w:ascii="Times New Roman" w:hAnsi="Times New Roman"/>
          <w:sz w:val="28"/>
          <w:szCs w:val="28"/>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единиц»</w:t>
      </w:r>
      <w:r>
        <w:rPr>
          <w:rFonts w:ascii="Times New Roman" w:hAnsi="Times New Roman"/>
          <w:sz w:val="28"/>
          <w:szCs w:val="28"/>
        </w:rPr>
        <w:t>;</w:t>
      </w:r>
    </w:p>
    <w:p w:rsidR="00A8771F" w:rsidRPr="00A8771F" w:rsidRDefault="00A8771F" w:rsidP="00681431">
      <w:pPr>
        <w:tabs>
          <w:tab w:val="left" w:pos="426"/>
        </w:tabs>
        <w:spacing w:after="0" w:line="240" w:lineRule="auto"/>
        <w:ind w:firstLine="567"/>
        <w:jc w:val="both"/>
        <w:rPr>
          <w:rFonts w:ascii="Times New Roman" w:hAnsi="Times New Roman"/>
          <w:sz w:val="28"/>
          <w:szCs w:val="28"/>
        </w:rPr>
      </w:pPr>
      <w:r>
        <w:rPr>
          <w:rFonts w:ascii="Times New Roman" w:hAnsi="Times New Roman"/>
          <w:sz w:val="28"/>
          <w:szCs w:val="28"/>
        </w:rPr>
        <w:t xml:space="preserve">б) </w:t>
      </w:r>
      <w:r w:rsidRPr="00A8771F">
        <w:rPr>
          <w:rFonts w:ascii="Times New Roman" w:hAnsi="Times New Roman"/>
          <w:sz w:val="28"/>
          <w:szCs w:val="28"/>
        </w:rPr>
        <w:t>«Обеспечение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 единиц»</w:t>
      </w:r>
      <w:r w:rsidR="00104751">
        <w:rPr>
          <w:rFonts w:ascii="Times New Roman" w:hAnsi="Times New Roman"/>
          <w:sz w:val="28"/>
          <w:szCs w:val="28"/>
        </w:rPr>
        <w:t>;</w:t>
      </w:r>
    </w:p>
    <w:p w:rsidR="007C2115" w:rsidRPr="00CC3F00" w:rsidRDefault="006F456B" w:rsidP="00681431">
      <w:pPr>
        <w:tabs>
          <w:tab w:val="left" w:pos="426"/>
        </w:tabs>
        <w:spacing w:after="0" w:line="240" w:lineRule="auto"/>
        <w:ind w:firstLine="567"/>
        <w:jc w:val="both"/>
        <w:rPr>
          <w:rFonts w:ascii="Times New Roman" w:hAnsi="Times New Roman"/>
          <w:sz w:val="28"/>
          <w:szCs w:val="28"/>
        </w:rPr>
      </w:pPr>
      <w:r>
        <w:rPr>
          <w:rFonts w:ascii="Times New Roman" w:hAnsi="Times New Roman"/>
          <w:sz w:val="28"/>
          <w:szCs w:val="28"/>
        </w:rPr>
        <w:t>10</w:t>
      </w:r>
      <w:r w:rsidR="00DE0B9D" w:rsidRPr="00EA21F9">
        <w:rPr>
          <w:rFonts w:ascii="Times New Roman" w:hAnsi="Times New Roman"/>
          <w:sz w:val="28"/>
          <w:szCs w:val="28"/>
        </w:rPr>
        <w:t xml:space="preserve">) </w:t>
      </w:r>
      <w:r w:rsidR="00681431">
        <w:rPr>
          <w:rFonts w:ascii="Times New Roman" w:hAnsi="Times New Roman"/>
          <w:bCs/>
          <w:sz w:val="28"/>
          <w:szCs w:val="28"/>
        </w:rPr>
        <w:t>в</w:t>
      </w:r>
      <w:r w:rsidR="00CC3F00" w:rsidRPr="002D63CF">
        <w:rPr>
          <w:rFonts w:ascii="Times New Roman" w:hAnsi="Times New Roman"/>
          <w:bCs/>
          <w:sz w:val="28"/>
          <w:szCs w:val="28"/>
        </w:rPr>
        <w:t xml:space="preserve"> пункте </w:t>
      </w:r>
      <w:r w:rsidR="00CC3F00">
        <w:rPr>
          <w:rFonts w:ascii="Times New Roman" w:hAnsi="Times New Roman"/>
          <w:bCs/>
          <w:sz w:val="28"/>
          <w:szCs w:val="28"/>
        </w:rPr>
        <w:t>1</w:t>
      </w:r>
      <w:r w:rsidR="00CC3F00" w:rsidRPr="002D63CF">
        <w:rPr>
          <w:rFonts w:ascii="Times New Roman" w:hAnsi="Times New Roman"/>
          <w:bCs/>
          <w:sz w:val="28"/>
          <w:szCs w:val="28"/>
        </w:rPr>
        <w:t xml:space="preserve"> Задачи </w:t>
      </w:r>
      <w:r w:rsidR="00CC3F00">
        <w:rPr>
          <w:rFonts w:ascii="Times New Roman" w:hAnsi="Times New Roman"/>
          <w:bCs/>
          <w:sz w:val="28"/>
          <w:szCs w:val="28"/>
        </w:rPr>
        <w:t>2</w:t>
      </w:r>
      <w:r w:rsidR="00CC3F00" w:rsidRPr="00D46E2E">
        <w:rPr>
          <w:rFonts w:ascii="Times New Roman" w:hAnsi="Times New Roman"/>
          <w:bCs/>
          <w:sz w:val="28"/>
          <w:szCs w:val="28"/>
        </w:rPr>
        <w:t xml:space="preserve"> </w:t>
      </w:r>
      <w:r w:rsidR="00104751">
        <w:rPr>
          <w:rFonts w:ascii="Times New Roman" w:hAnsi="Times New Roman"/>
          <w:sz w:val="28"/>
          <w:szCs w:val="28"/>
        </w:rPr>
        <w:t>«</w:t>
      </w:r>
      <w:r w:rsidR="00CC3F00" w:rsidRPr="00CC3F00">
        <w:rPr>
          <w:rFonts w:ascii="Times New Roman" w:hAnsi="Times New Roman"/>
          <w:sz w:val="28"/>
          <w:szCs w:val="28"/>
        </w:rPr>
        <w:t>Создание условий для повышения качества предо</w:t>
      </w:r>
      <w:r w:rsidR="00104751">
        <w:rPr>
          <w:rFonts w:ascii="Times New Roman" w:hAnsi="Times New Roman"/>
          <w:sz w:val="28"/>
          <w:szCs w:val="28"/>
        </w:rPr>
        <w:t>ставления образовательных услуг»</w:t>
      </w:r>
      <w:r w:rsidR="00CC3F00" w:rsidRPr="00D46E2E">
        <w:rPr>
          <w:rFonts w:ascii="Times New Roman" w:hAnsi="Times New Roman"/>
          <w:bCs/>
          <w:sz w:val="28"/>
          <w:szCs w:val="28"/>
        </w:rPr>
        <w:t xml:space="preserve"> </w:t>
      </w:r>
      <w:hyperlink w:anchor="P423" w:history="1">
        <w:r w:rsidR="00CC3F00" w:rsidRPr="00D46E2E">
          <w:rPr>
            <w:rFonts w:ascii="Times New Roman" w:hAnsi="Times New Roman"/>
            <w:color w:val="000000"/>
            <w:sz w:val="28"/>
            <w:szCs w:val="28"/>
          </w:rPr>
          <w:t xml:space="preserve">Подпрограммы </w:t>
        </w:r>
      </w:hyperlink>
      <w:r w:rsidR="00CC3F00" w:rsidRPr="00D46E2E">
        <w:rPr>
          <w:rFonts w:ascii="Times New Roman" w:hAnsi="Times New Roman"/>
          <w:color w:val="000000"/>
          <w:sz w:val="28"/>
          <w:szCs w:val="28"/>
        </w:rPr>
        <w:t xml:space="preserve">1 </w:t>
      </w:r>
      <w:r w:rsidR="00104751">
        <w:rPr>
          <w:rFonts w:ascii="Times New Roman" w:hAnsi="Times New Roman"/>
          <w:sz w:val="28"/>
          <w:szCs w:val="28"/>
        </w:rPr>
        <w:t>«</w:t>
      </w:r>
      <w:r w:rsidR="00CC3F00" w:rsidRPr="00D46E2E">
        <w:rPr>
          <w:rFonts w:ascii="Times New Roman" w:hAnsi="Times New Roman"/>
          <w:sz w:val="28"/>
          <w:szCs w:val="28"/>
        </w:rPr>
        <w:t>Развитие системы дошкольного, общего</w:t>
      </w:r>
      <w:r w:rsidR="00104751">
        <w:rPr>
          <w:rFonts w:ascii="Times New Roman" w:hAnsi="Times New Roman"/>
          <w:sz w:val="28"/>
          <w:szCs w:val="28"/>
        </w:rPr>
        <w:t xml:space="preserve"> и дополнительного образования»</w:t>
      </w:r>
      <w:r w:rsidR="00CC3F00" w:rsidRPr="00D46E2E">
        <w:rPr>
          <w:rFonts w:ascii="Times New Roman" w:hAnsi="Times New Roman"/>
          <w:sz w:val="28"/>
          <w:szCs w:val="28"/>
        </w:rPr>
        <w:t xml:space="preserve"> </w:t>
      </w:r>
      <w:r w:rsidR="00CC3F00" w:rsidRPr="00D46E2E">
        <w:rPr>
          <w:rFonts w:ascii="Times New Roman" w:hAnsi="Times New Roman"/>
          <w:bCs/>
          <w:sz w:val="28"/>
          <w:szCs w:val="28"/>
        </w:rPr>
        <w:t>таблицы 2 приложения</w:t>
      </w:r>
      <w:r w:rsidR="00CC3F00" w:rsidRPr="002D63CF">
        <w:rPr>
          <w:rFonts w:ascii="Times New Roman" w:hAnsi="Times New Roman"/>
          <w:bCs/>
          <w:sz w:val="28"/>
          <w:szCs w:val="28"/>
        </w:rPr>
        <w:t xml:space="preserve"> 1 к Постановлению графу 8 «</w:t>
      </w:r>
      <w:r w:rsidR="00CC3F00" w:rsidRPr="002D63CF">
        <w:rPr>
          <w:rFonts w:ascii="Times New Roman" w:hAnsi="Times New Roman"/>
          <w:sz w:val="28"/>
          <w:szCs w:val="28"/>
        </w:rPr>
        <w:t xml:space="preserve">Связь с целевыми индикаторами и показателями муниципальной программы (подпрограммы)» </w:t>
      </w:r>
      <w:r w:rsidR="00CC3F00">
        <w:rPr>
          <w:rFonts w:ascii="Times New Roman" w:hAnsi="Times New Roman"/>
          <w:sz w:val="28"/>
          <w:szCs w:val="28"/>
        </w:rPr>
        <w:t xml:space="preserve">дополнить словами </w:t>
      </w:r>
      <w:r w:rsidR="00CC3F00" w:rsidRPr="002D63CF">
        <w:rPr>
          <w:rFonts w:ascii="Times New Roman" w:hAnsi="Times New Roman"/>
          <w:sz w:val="28"/>
          <w:szCs w:val="28"/>
        </w:rPr>
        <w:t>следующ</w:t>
      </w:r>
      <w:r w:rsidR="00CC3F00">
        <w:rPr>
          <w:rFonts w:ascii="Times New Roman" w:hAnsi="Times New Roman"/>
          <w:sz w:val="28"/>
          <w:szCs w:val="28"/>
        </w:rPr>
        <w:t>его</w:t>
      </w:r>
      <w:r w:rsidR="00CC3F00" w:rsidRPr="002D63CF">
        <w:rPr>
          <w:rFonts w:ascii="Times New Roman" w:hAnsi="Times New Roman"/>
          <w:sz w:val="28"/>
          <w:szCs w:val="28"/>
        </w:rPr>
        <w:t xml:space="preserve"> содержани</w:t>
      </w:r>
      <w:r w:rsidR="00CC3F00">
        <w:rPr>
          <w:rFonts w:ascii="Times New Roman" w:hAnsi="Times New Roman"/>
          <w:sz w:val="28"/>
          <w:szCs w:val="28"/>
        </w:rPr>
        <w:t xml:space="preserve">я </w:t>
      </w:r>
      <w:r w:rsidR="00CC3F00" w:rsidRPr="00CC3F00">
        <w:rPr>
          <w:rFonts w:ascii="Times New Roman" w:hAnsi="Times New Roman"/>
          <w:sz w:val="28"/>
          <w:szCs w:val="28"/>
        </w:rPr>
        <w:t>«Обеспечить бесплатным горячим питанием обучающиеся, получающие начальное общее образование в муниципальных образовательных организациях, человек».</w:t>
      </w:r>
    </w:p>
    <w:p w:rsidR="00D762A5" w:rsidRDefault="006F456B" w:rsidP="00681431">
      <w:pPr>
        <w:pStyle w:val="ConsPlusNormal"/>
        <w:tabs>
          <w:tab w:val="left" w:pos="426"/>
        </w:tabs>
        <w:ind w:firstLine="567"/>
        <w:rPr>
          <w:rFonts w:ascii="Times New Roman" w:hAnsi="Times New Roman"/>
          <w:bCs/>
          <w:sz w:val="28"/>
          <w:szCs w:val="28"/>
        </w:rPr>
      </w:pPr>
      <w:r>
        <w:rPr>
          <w:rFonts w:ascii="Times New Roman" w:hAnsi="Times New Roman" w:cs="Times New Roman"/>
          <w:sz w:val="28"/>
          <w:szCs w:val="28"/>
        </w:rPr>
        <w:t>11</w:t>
      </w:r>
      <w:r w:rsidR="00681431">
        <w:rPr>
          <w:rFonts w:ascii="Times New Roman" w:hAnsi="Times New Roman" w:cs="Times New Roman"/>
          <w:sz w:val="28"/>
          <w:szCs w:val="28"/>
        </w:rPr>
        <w:t>) в</w:t>
      </w:r>
      <w:r w:rsidR="00E65D6B">
        <w:rPr>
          <w:rFonts w:ascii="Times New Roman" w:hAnsi="Times New Roman" w:cs="Times New Roman"/>
          <w:sz w:val="28"/>
          <w:szCs w:val="28"/>
        </w:rPr>
        <w:t xml:space="preserve"> таблице 5</w:t>
      </w:r>
      <w:r w:rsidR="00E65D6B" w:rsidRPr="00E65D6B">
        <w:rPr>
          <w:rFonts w:ascii="Times New Roman" w:hAnsi="Times New Roman"/>
          <w:bCs/>
          <w:sz w:val="28"/>
          <w:szCs w:val="28"/>
        </w:rPr>
        <w:t xml:space="preserve"> </w:t>
      </w:r>
      <w:r w:rsidR="002D7E26">
        <w:rPr>
          <w:rFonts w:ascii="Times New Roman" w:hAnsi="Times New Roman"/>
          <w:bCs/>
          <w:sz w:val="28"/>
          <w:szCs w:val="28"/>
        </w:rPr>
        <w:t>приложения к п</w:t>
      </w:r>
      <w:r w:rsidR="00E65D6B" w:rsidRPr="00ED1193">
        <w:rPr>
          <w:rFonts w:ascii="Times New Roman" w:hAnsi="Times New Roman"/>
          <w:bCs/>
          <w:sz w:val="28"/>
          <w:szCs w:val="28"/>
        </w:rPr>
        <w:t>остановлению</w:t>
      </w:r>
      <w:r w:rsidR="00D762A5">
        <w:rPr>
          <w:rFonts w:ascii="Times New Roman" w:hAnsi="Times New Roman"/>
          <w:bCs/>
          <w:sz w:val="28"/>
          <w:szCs w:val="28"/>
        </w:rPr>
        <w:t>:</w:t>
      </w:r>
    </w:p>
    <w:p w:rsidR="00D37230" w:rsidRDefault="00D762A5" w:rsidP="00681431">
      <w:pPr>
        <w:pStyle w:val="ConsPlusNormal"/>
        <w:tabs>
          <w:tab w:val="left" w:pos="426"/>
        </w:tabs>
        <w:ind w:firstLine="567"/>
        <w:rPr>
          <w:rFonts w:ascii="Times New Roman" w:hAnsi="Times New Roman"/>
          <w:bCs/>
          <w:sz w:val="28"/>
          <w:szCs w:val="28"/>
        </w:rPr>
      </w:pPr>
      <w:r>
        <w:rPr>
          <w:rFonts w:ascii="Times New Roman" w:hAnsi="Times New Roman"/>
          <w:bCs/>
          <w:sz w:val="28"/>
          <w:szCs w:val="28"/>
        </w:rPr>
        <w:t>а)</w:t>
      </w:r>
      <w:r w:rsidR="006E2EBF">
        <w:rPr>
          <w:rFonts w:ascii="Times New Roman" w:hAnsi="Times New Roman"/>
          <w:bCs/>
          <w:sz w:val="28"/>
          <w:szCs w:val="28"/>
        </w:rPr>
        <w:t xml:space="preserve"> </w:t>
      </w:r>
      <w:r w:rsidR="00D37230">
        <w:rPr>
          <w:rFonts w:ascii="Times New Roman" w:hAnsi="Times New Roman"/>
          <w:bCs/>
          <w:sz w:val="28"/>
          <w:szCs w:val="28"/>
        </w:rPr>
        <w:t xml:space="preserve">в </w:t>
      </w:r>
      <w:r w:rsidR="004B7DAA">
        <w:rPr>
          <w:rFonts w:ascii="Times New Roman" w:hAnsi="Times New Roman"/>
          <w:bCs/>
          <w:sz w:val="28"/>
          <w:szCs w:val="28"/>
        </w:rPr>
        <w:t>позици</w:t>
      </w:r>
      <w:r w:rsidR="00D37230">
        <w:rPr>
          <w:rFonts w:ascii="Times New Roman" w:hAnsi="Times New Roman"/>
          <w:bCs/>
          <w:sz w:val="28"/>
          <w:szCs w:val="28"/>
        </w:rPr>
        <w:t>и</w:t>
      </w:r>
      <w:r w:rsidR="004B7DAA">
        <w:rPr>
          <w:rFonts w:ascii="Times New Roman" w:hAnsi="Times New Roman"/>
          <w:bCs/>
          <w:sz w:val="28"/>
          <w:szCs w:val="28"/>
        </w:rPr>
        <w:t xml:space="preserve"> </w:t>
      </w:r>
      <w:r w:rsidR="00D37230">
        <w:rPr>
          <w:rFonts w:ascii="Times New Roman" w:hAnsi="Times New Roman"/>
          <w:bCs/>
          <w:sz w:val="28"/>
          <w:szCs w:val="28"/>
        </w:rPr>
        <w:t>1 плановое значение за 2024 год наименования показателя:</w:t>
      </w:r>
    </w:p>
    <w:p w:rsidR="004B7DAA" w:rsidRPr="00176B19" w:rsidRDefault="00D37230" w:rsidP="00681431">
      <w:pPr>
        <w:pStyle w:val="ConsPlusNormal"/>
        <w:tabs>
          <w:tab w:val="left" w:pos="426"/>
        </w:tabs>
        <w:ind w:firstLine="567"/>
        <w:rPr>
          <w:rFonts w:ascii="Times New Roman" w:hAnsi="Times New Roman"/>
          <w:sz w:val="28"/>
          <w:szCs w:val="28"/>
        </w:rPr>
      </w:pPr>
      <w:r w:rsidRPr="00176B19">
        <w:rPr>
          <w:rFonts w:ascii="Times New Roman" w:hAnsi="Times New Roman"/>
          <w:bCs/>
          <w:sz w:val="28"/>
          <w:szCs w:val="28"/>
        </w:rPr>
        <w:lastRenderedPageBreak/>
        <w:t>«</w:t>
      </w:r>
      <w:r w:rsidRPr="00176B19">
        <w:rPr>
          <w:rFonts w:ascii="Times New Roman" w:hAnsi="Times New Roman"/>
          <w:sz w:val="28"/>
          <w:szCs w:val="28"/>
        </w:rPr>
        <w:t xml:space="preserve">Целевой показатель заработной платы педагогических работников дошкольных образовательных организаций» показателя «44099» заменить на «49964»; </w:t>
      </w:r>
    </w:p>
    <w:p w:rsidR="00D37230" w:rsidRPr="00176B19" w:rsidRDefault="00D37230" w:rsidP="00681431">
      <w:pPr>
        <w:pStyle w:val="ConsPlusNormal"/>
        <w:tabs>
          <w:tab w:val="left" w:pos="426"/>
        </w:tabs>
        <w:ind w:firstLine="567"/>
        <w:rPr>
          <w:rFonts w:ascii="Times New Roman" w:hAnsi="Times New Roman"/>
          <w:sz w:val="28"/>
          <w:szCs w:val="28"/>
        </w:rPr>
      </w:pPr>
      <w:r w:rsidRPr="00176B19">
        <w:rPr>
          <w:rFonts w:ascii="Times New Roman" w:hAnsi="Times New Roman"/>
          <w:bCs/>
          <w:sz w:val="28"/>
          <w:szCs w:val="28"/>
        </w:rPr>
        <w:t>«</w:t>
      </w:r>
      <w:r w:rsidRPr="00176B19">
        <w:rPr>
          <w:rFonts w:ascii="Times New Roman" w:hAnsi="Times New Roman"/>
          <w:sz w:val="28"/>
          <w:szCs w:val="28"/>
        </w:rPr>
        <w:t xml:space="preserve">Целевой показатель заработной платы педагогических работников общеобразовательных организаций» показателя </w:t>
      </w:r>
      <w:r w:rsidR="00176B19" w:rsidRPr="00176B19">
        <w:rPr>
          <w:rFonts w:ascii="Times New Roman" w:hAnsi="Times New Roman"/>
          <w:sz w:val="28"/>
          <w:szCs w:val="28"/>
        </w:rPr>
        <w:t>«55061» заменить на «62758»</w:t>
      </w:r>
      <w:r w:rsidRPr="00176B19">
        <w:rPr>
          <w:rFonts w:ascii="Times New Roman" w:hAnsi="Times New Roman"/>
          <w:sz w:val="28"/>
          <w:szCs w:val="28"/>
        </w:rPr>
        <w:t>;</w:t>
      </w:r>
    </w:p>
    <w:p w:rsidR="0018031F" w:rsidRDefault="00176B19" w:rsidP="00681431">
      <w:pPr>
        <w:pStyle w:val="ConsPlusNormal"/>
        <w:tabs>
          <w:tab w:val="left" w:pos="426"/>
        </w:tabs>
        <w:ind w:firstLine="567"/>
        <w:rPr>
          <w:rFonts w:ascii="Times New Roman" w:hAnsi="Times New Roman"/>
          <w:sz w:val="28"/>
          <w:szCs w:val="28"/>
        </w:rPr>
      </w:pPr>
      <w:r>
        <w:rPr>
          <w:rFonts w:ascii="Times New Roman" w:hAnsi="Times New Roman"/>
          <w:bCs/>
          <w:sz w:val="28"/>
          <w:szCs w:val="28"/>
        </w:rPr>
        <w:t>б</w:t>
      </w:r>
      <w:r w:rsidRPr="00176B19">
        <w:rPr>
          <w:rFonts w:ascii="Times New Roman" w:hAnsi="Times New Roman"/>
          <w:bCs/>
          <w:sz w:val="28"/>
          <w:szCs w:val="28"/>
        </w:rPr>
        <w:t>) в позиции 3 плановое значение за 2024 год наименования показателя «</w:t>
      </w:r>
      <w:r w:rsidRPr="00176B19">
        <w:rPr>
          <w:rFonts w:ascii="Times New Roman" w:hAnsi="Times New Roman"/>
          <w:sz w:val="28"/>
          <w:szCs w:val="28"/>
        </w:rPr>
        <w:t>Целевой показатель заработной платы педагогических работников муниципальных учреждений дополнительного образования детей» показателя «55476» заменить на «62743»</w:t>
      </w:r>
      <w:r w:rsidR="0018031F">
        <w:rPr>
          <w:rFonts w:ascii="Times New Roman" w:hAnsi="Times New Roman"/>
          <w:sz w:val="28"/>
          <w:szCs w:val="28"/>
        </w:rPr>
        <w:t>;</w:t>
      </w:r>
    </w:p>
    <w:p w:rsidR="00176B19" w:rsidRPr="00176B19" w:rsidRDefault="0018031F" w:rsidP="00681431">
      <w:pPr>
        <w:pStyle w:val="ConsPlusNormal"/>
        <w:tabs>
          <w:tab w:val="left" w:pos="426"/>
        </w:tabs>
        <w:ind w:firstLine="567"/>
        <w:rPr>
          <w:rFonts w:ascii="Times New Roman" w:hAnsi="Times New Roman"/>
          <w:bCs/>
          <w:sz w:val="28"/>
          <w:szCs w:val="28"/>
        </w:rPr>
      </w:pPr>
      <w:r>
        <w:rPr>
          <w:rFonts w:ascii="Times New Roman" w:hAnsi="Times New Roman"/>
          <w:sz w:val="28"/>
          <w:szCs w:val="28"/>
        </w:rPr>
        <w:t xml:space="preserve">в) </w:t>
      </w:r>
      <w:r w:rsidRPr="00176B19">
        <w:rPr>
          <w:rFonts w:ascii="Times New Roman" w:hAnsi="Times New Roman"/>
          <w:bCs/>
          <w:sz w:val="28"/>
          <w:szCs w:val="28"/>
        </w:rPr>
        <w:t xml:space="preserve">в позиции </w:t>
      </w:r>
      <w:r>
        <w:rPr>
          <w:rFonts w:ascii="Times New Roman" w:hAnsi="Times New Roman"/>
          <w:bCs/>
          <w:sz w:val="28"/>
          <w:szCs w:val="28"/>
        </w:rPr>
        <w:t>9</w:t>
      </w:r>
      <w:r w:rsidRPr="00176B19">
        <w:rPr>
          <w:rFonts w:ascii="Times New Roman" w:hAnsi="Times New Roman"/>
          <w:bCs/>
          <w:sz w:val="28"/>
          <w:szCs w:val="28"/>
        </w:rPr>
        <w:t xml:space="preserve"> плановое наименования показателя «</w:t>
      </w:r>
      <w:r w:rsidRPr="0018031F">
        <w:rPr>
          <w:rFonts w:ascii="Times New Roman" w:hAnsi="Times New Roman" w:cs="Times New Roman"/>
          <w:sz w:val="28"/>
          <w:szCs w:val="28"/>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r w:rsidRPr="00176B19">
        <w:rPr>
          <w:rFonts w:ascii="Times New Roman" w:hAnsi="Times New Roman"/>
          <w:sz w:val="28"/>
          <w:szCs w:val="28"/>
        </w:rPr>
        <w:t xml:space="preserve">» показателя </w:t>
      </w:r>
      <w:r w:rsidRPr="00176B19">
        <w:rPr>
          <w:rFonts w:ascii="Times New Roman" w:hAnsi="Times New Roman"/>
          <w:bCs/>
          <w:sz w:val="28"/>
          <w:szCs w:val="28"/>
        </w:rPr>
        <w:t>значение за 2024 год</w:t>
      </w:r>
      <w:r w:rsidRPr="00176B19">
        <w:rPr>
          <w:rFonts w:ascii="Times New Roman" w:hAnsi="Times New Roman"/>
          <w:sz w:val="28"/>
          <w:szCs w:val="28"/>
        </w:rPr>
        <w:t xml:space="preserve"> «</w:t>
      </w:r>
      <w:r>
        <w:rPr>
          <w:rFonts w:ascii="Times New Roman" w:hAnsi="Times New Roman"/>
          <w:sz w:val="28"/>
          <w:szCs w:val="28"/>
        </w:rPr>
        <w:t>1</w:t>
      </w:r>
      <w:r w:rsidRPr="00176B19">
        <w:rPr>
          <w:rFonts w:ascii="Times New Roman" w:hAnsi="Times New Roman"/>
          <w:sz w:val="28"/>
          <w:szCs w:val="28"/>
        </w:rPr>
        <w:t>» заменить на «</w:t>
      </w:r>
      <w:r>
        <w:rPr>
          <w:rFonts w:ascii="Times New Roman" w:hAnsi="Times New Roman"/>
          <w:sz w:val="28"/>
          <w:szCs w:val="28"/>
        </w:rPr>
        <w:t>0</w:t>
      </w:r>
      <w:r w:rsidRPr="00176B19">
        <w:rPr>
          <w:rFonts w:ascii="Times New Roman" w:hAnsi="Times New Roman"/>
          <w:sz w:val="28"/>
          <w:szCs w:val="28"/>
        </w:rPr>
        <w:t>»</w:t>
      </w:r>
      <w:r>
        <w:rPr>
          <w:rFonts w:ascii="Times New Roman" w:hAnsi="Times New Roman"/>
          <w:sz w:val="28"/>
          <w:szCs w:val="28"/>
        </w:rPr>
        <w:t>,  значение за 2025 «1» заменить на «2»</w:t>
      </w:r>
      <w:r w:rsidR="00176B19">
        <w:rPr>
          <w:rFonts w:ascii="Times New Roman" w:hAnsi="Times New Roman"/>
          <w:sz w:val="28"/>
          <w:szCs w:val="28"/>
        </w:rPr>
        <w:t>.</w:t>
      </w:r>
    </w:p>
    <w:p w:rsidR="006E2EBF" w:rsidRDefault="00681431" w:rsidP="00681431">
      <w:pPr>
        <w:pStyle w:val="ConsPlusNormal"/>
        <w:tabs>
          <w:tab w:val="left" w:pos="426"/>
        </w:tabs>
        <w:ind w:firstLine="567"/>
        <w:rPr>
          <w:rFonts w:ascii="Times New Roman" w:hAnsi="Times New Roman"/>
          <w:bCs/>
          <w:sz w:val="28"/>
          <w:szCs w:val="28"/>
        </w:rPr>
      </w:pPr>
      <w:r>
        <w:rPr>
          <w:rFonts w:ascii="Times New Roman" w:hAnsi="Times New Roman"/>
          <w:bCs/>
          <w:sz w:val="28"/>
          <w:szCs w:val="28"/>
        </w:rPr>
        <w:t>г</w:t>
      </w:r>
      <w:r w:rsidR="00D762A5">
        <w:rPr>
          <w:rFonts w:ascii="Times New Roman" w:hAnsi="Times New Roman"/>
          <w:bCs/>
          <w:sz w:val="28"/>
          <w:szCs w:val="28"/>
        </w:rPr>
        <w:t xml:space="preserve">) </w:t>
      </w:r>
      <w:r w:rsidR="006E2EBF">
        <w:rPr>
          <w:rFonts w:ascii="Times New Roman" w:hAnsi="Times New Roman"/>
          <w:bCs/>
          <w:sz w:val="28"/>
          <w:szCs w:val="28"/>
        </w:rPr>
        <w:t xml:space="preserve">добавить </w:t>
      </w:r>
      <w:r w:rsidR="00D762A5">
        <w:rPr>
          <w:rFonts w:ascii="Times New Roman" w:hAnsi="Times New Roman"/>
          <w:bCs/>
          <w:sz w:val="28"/>
          <w:szCs w:val="28"/>
        </w:rPr>
        <w:t>позициями</w:t>
      </w:r>
      <w:r w:rsidR="006E2EBF">
        <w:rPr>
          <w:rFonts w:ascii="Times New Roman" w:hAnsi="Times New Roman"/>
          <w:bCs/>
          <w:sz w:val="28"/>
          <w:szCs w:val="28"/>
        </w:rPr>
        <w:t xml:space="preserve"> </w:t>
      </w:r>
      <w:r w:rsidR="000B3247">
        <w:rPr>
          <w:rFonts w:ascii="Times New Roman" w:hAnsi="Times New Roman"/>
          <w:bCs/>
          <w:sz w:val="28"/>
          <w:szCs w:val="28"/>
        </w:rPr>
        <w:t xml:space="preserve">17, 18 и 19 </w:t>
      </w:r>
      <w:r w:rsidR="006E2EBF">
        <w:rPr>
          <w:rFonts w:ascii="Times New Roman" w:hAnsi="Times New Roman"/>
          <w:bCs/>
          <w:sz w:val="28"/>
          <w:szCs w:val="28"/>
        </w:rPr>
        <w:t>следующего содержания:</w:t>
      </w:r>
    </w:p>
    <w:p w:rsidR="006E2EBF" w:rsidRDefault="006E2EBF" w:rsidP="00681431">
      <w:pPr>
        <w:pStyle w:val="ConsPlusNormal"/>
        <w:tabs>
          <w:tab w:val="left" w:pos="426"/>
        </w:tabs>
        <w:ind w:firstLine="567"/>
        <w:rPr>
          <w:rFonts w:ascii="Times New Roman" w:hAnsi="Times New Roman" w:cs="Times New Roman"/>
          <w:sz w:val="28"/>
          <w:szCs w:val="28"/>
        </w:rPr>
      </w:pPr>
      <w:r>
        <w:rPr>
          <w:rFonts w:ascii="Times New Roman" w:hAnsi="Times New Roman" w:cs="Times New Roman"/>
          <w:sz w:val="28"/>
          <w:szCs w:val="28"/>
        </w:rPr>
        <w:t>«</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5"/>
        <w:gridCol w:w="1701"/>
        <w:gridCol w:w="1134"/>
        <w:gridCol w:w="1134"/>
        <w:gridCol w:w="425"/>
        <w:gridCol w:w="426"/>
        <w:gridCol w:w="567"/>
        <w:gridCol w:w="567"/>
        <w:gridCol w:w="567"/>
        <w:gridCol w:w="567"/>
        <w:gridCol w:w="567"/>
        <w:gridCol w:w="567"/>
        <w:gridCol w:w="567"/>
      </w:tblGrid>
      <w:tr w:rsidR="00D762A5" w:rsidRPr="006F456B" w:rsidTr="007005D1">
        <w:tc>
          <w:tcPr>
            <w:tcW w:w="425" w:type="dxa"/>
            <w:vMerge w:val="restart"/>
            <w:shd w:val="clear" w:color="auto" w:fill="auto"/>
          </w:tcPr>
          <w:p w:rsidR="006E2EBF" w:rsidRPr="006F456B" w:rsidRDefault="006E2EBF" w:rsidP="00BD0C84">
            <w:pPr>
              <w:spacing w:line="240" w:lineRule="auto"/>
              <w:jc w:val="center"/>
              <w:rPr>
                <w:rFonts w:ascii="Times New Roman" w:hAnsi="Times New Roman"/>
                <w:sz w:val="20"/>
                <w:szCs w:val="20"/>
              </w:rPr>
            </w:pPr>
            <w:bookmarkStart w:id="2" w:name="_Hlk167271031"/>
            <w:r w:rsidRPr="006F456B">
              <w:rPr>
                <w:rFonts w:ascii="Times New Roman" w:hAnsi="Times New Roman"/>
                <w:sz w:val="20"/>
                <w:szCs w:val="20"/>
              </w:rPr>
              <w:t>№ п/п</w:t>
            </w:r>
          </w:p>
        </w:tc>
        <w:tc>
          <w:tcPr>
            <w:tcW w:w="1135" w:type="dxa"/>
            <w:vMerge w:val="restart"/>
            <w:shd w:val="clear" w:color="auto" w:fill="auto"/>
          </w:tcPr>
          <w:p w:rsidR="006E2EBF" w:rsidRPr="006F456B" w:rsidRDefault="006E2EBF" w:rsidP="00BD0C84">
            <w:pPr>
              <w:spacing w:line="240" w:lineRule="auto"/>
              <w:rPr>
                <w:rFonts w:ascii="Times New Roman" w:hAnsi="Times New Roman"/>
                <w:sz w:val="20"/>
                <w:szCs w:val="20"/>
              </w:rPr>
            </w:pPr>
            <w:r w:rsidRPr="006F456B">
              <w:rPr>
                <w:rFonts w:ascii="Times New Roman" w:hAnsi="Times New Roman"/>
                <w:sz w:val="20"/>
                <w:szCs w:val="20"/>
              </w:rPr>
              <w:t>Наименование основного мероприятия муниципальной программы</w:t>
            </w:r>
          </w:p>
        </w:tc>
        <w:tc>
          <w:tcPr>
            <w:tcW w:w="1701" w:type="dxa"/>
            <w:vMerge w:val="restart"/>
            <w:shd w:val="clear" w:color="auto" w:fill="auto"/>
          </w:tcPr>
          <w:p w:rsidR="006E2EBF" w:rsidRPr="006F456B" w:rsidRDefault="006E2EBF" w:rsidP="00BD0C84">
            <w:pPr>
              <w:pStyle w:val="ConsPlusNormal"/>
              <w:ind w:firstLine="0"/>
              <w:jc w:val="left"/>
              <w:rPr>
                <w:rFonts w:ascii="Times New Roman" w:hAnsi="Times New Roman" w:cs="Times New Roman"/>
              </w:rPr>
            </w:pPr>
            <w:r w:rsidRPr="006F456B">
              <w:rPr>
                <w:rFonts w:ascii="Times New Roman" w:hAnsi="Times New Roman" w:cs="Times New Roman"/>
              </w:rPr>
              <w:t>Наименование субсидии и (или) иного межбюджетного трансферта &lt;1&gt;</w:t>
            </w:r>
          </w:p>
        </w:tc>
        <w:tc>
          <w:tcPr>
            <w:tcW w:w="1134" w:type="dxa"/>
            <w:vMerge w:val="restart"/>
            <w:shd w:val="clear" w:color="auto" w:fill="auto"/>
          </w:tcPr>
          <w:p w:rsidR="006E2EBF" w:rsidRPr="006F456B" w:rsidRDefault="006E2EBF" w:rsidP="00BD0C84">
            <w:pPr>
              <w:pStyle w:val="ConsPlusNormal"/>
              <w:ind w:firstLine="0"/>
              <w:rPr>
                <w:rFonts w:ascii="Times New Roman" w:hAnsi="Times New Roman" w:cs="Times New Roman"/>
              </w:rPr>
            </w:pPr>
            <w:r w:rsidRPr="006F456B">
              <w:rPr>
                <w:rFonts w:ascii="Times New Roman" w:hAnsi="Times New Roman" w:cs="Times New Roman"/>
              </w:rPr>
              <w:t>Результат использования субсидии &lt;1&gt;</w:t>
            </w:r>
          </w:p>
        </w:tc>
        <w:tc>
          <w:tcPr>
            <w:tcW w:w="5954" w:type="dxa"/>
            <w:gridSpan w:val="10"/>
            <w:shd w:val="clear" w:color="auto" w:fill="auto"/>
          </w:tcPr>
          <w:p w:rsidR="006E2EBF" w:rsidRPr="006F456B" w:rsidRDefault="006E2EBF" w:rsidP="00316AD0">
            <w:pPr>
              <w:spacing w:line="240" w:lineRule="auto"/>
              <w:ind w:firstLine="457"/>
              <w:jc w:val="center"/>
              <w:rPr>
                <w:rFonts w:ascii="Times New Roman" w:hAnsi="Times New Roman"/>
                <w:sz w:val="20"/>
                <w:szCs w:val="20"/>
              </w:rPr>
            </w:pPr>
            <w:r w:rsidRPr="006F456B">
              <w:rPr>
                <w:rFonts w:ascii="Times New Roman" w:hAnsi="Times New Roman"/>
                <w:sz w:val="20"/>
                <w:szCs w:val="20"/>
              </w:rPr>
              <w:t>Показатель результата использования субсидии и (или) иных межбюджетных трансфертов</w:t>
            </w:r>
          </w:p>
        </w:tc>
      </w:tr>
      <w:tr w:rsidR="00D762A5" w:rsidRPr="006F456B" w:rsidTr="007005D1">
        <w:tc>
          <w:tcPr>
            <w:tcW w:w="425" w:type="dxa"/>
            <w:vMerge/>
            <w:shd w:val="clear" w:color="auto" w:fill="auto"/>
          </w:tcPr>
          <w:p w:rsidR="006E2EBF" w:rsidRPr="006F456B" w:rsidRDefault="006E2EBF" w:rsidP="00316AD0">
            <w:pPr>
              <w:spacing w:line="240" w:lineRule="auto"/>
              <w:ind w:firstLine="457"/>
              <w:jc w:val="center"/>
              <w:rPr>
                <w:rFonts w:ascii="Times New Roman" w:hAnsi="Times New Roman"/>
                <w:sz w:val="20"/>
                <w:szCs w:val="20"/>
              </w:rPr>
            </w:pPr>
          </w:p>
        </w:tc>
        <w:tc>
          <w:tcPr>
            <w:tcW w:w="1135" w:type="dxa"/>
            <w:vMerge/>
            <w:shd w:val="clear" w:color="auto" w:fill="auto"/>
          </w:tcPr>
          <w:p w:rsidR="006E2EBF" w:rsidRPr="006F456B" w:rsidRDefault="006E2EBF" w:rsidP="00316AD0">
            <w:pPr>
              <w:spacing w:line="240" w:lineRule="auto"/>
              <w:ind w:firstLine="457"/>
              <w:jc w:val="center"/>
              <w:rPr>
                <w:rFonts w:ascii="Times New Roman" w:hAnsi="Times New Roman"/>
                <w:sz w:val="20"/>
                <w:szCs w:val="20"/>
              </w:rPr>
            </w:pPr>
          </w:p>
        </w:tc>
        <w:tc>
          <w:tcPr>
            <w:tcW w:w="1701" w:type="dxa"/>
            <w:vMerge/>
            <w:shd w:val="clear" w:color="auto" w:fill="auto"/>
          </w:tcPr>
          <w:p w:rsidR="006E2EBF" w:rsidRPr="006F456B" w:rsidRDefault="006E2EBF" w:rsidP="00316AD0">
            <w:pPr>
              <w:spacing w:line="240" w:lineRule="auto"/>
              <w:ind w:firstLine="457"/>
              <w:jc w:val="center"/>
              <w:rPr>
                <w:rFonts w:ascii="Times New Roman" w:hAnsi="Times New Roman"/>
                <w:sz w:val="20"/>
                <w:szCs w:val="20"/>
              </w:rPr>
            </w:pPr>
          </w:p>
        </w:tc>
        <w:tc>
          <w:tcPr>
            <w:tcW w:w="1134" w:type="dxa"/>
            <w:vMerge/>
            <w:shd w:val="clear" w:color="auto" w:fill="auto"/>
          </w:tcPr>
          <w:p w:rsidR="006E2EBF" w:rsidRPr="006F456B" w:rsidRDefault="006E2EBF" w:rsidP="00316AD0">
            <w:pPr>
              <w:spacing w:line="240" w:lineRule="auto"/>
              <w:ind w:firstLine="457"/>
              <w:jc w:val="center"/>
              <w:rPr>
                <w:rFonts w:ascii="Times New Roman" w:hAnsi="Times New Roman"/>
                <w:sz w:val="20"/>
                <w:szCs w:val="20"/>
              </w:rPr>
            </w:pPr>
          </w:p>
        </w:tc>
        <w:tc>
          <w:tcPr>
            <w:tcW w:w="1134" w:type="dxa"/>
            <w:vMerge w:val="restart"/>
            <w:shd w:val="clear" w:color="auto" w:fill="auto"/>
          </w:tcPr>
          <w:p w:rsidR="006E2EBF" w:rsidRPr="006F456B" w:rsidRDefault="006E2EBF" w:rsidP="00BD0C84">
            <w:pPr>
              <w:spacing w:line="240" w:lineRule="auto"/>
              <w:rPr>
                <w:rFonts w:ascii="Times New Roman" w:hAnsi="Times New Roman"/>
                <w:sz w:val="20"/>
                <w:szCs w:val="20"/>
              </w:rPr>
            </w:pPr>
            <w:r w:rsidRPr="006F456B">
              <w:rPr>
                <w:rFonts w:ascii="Times New Roman" w:hAnsi="Times New Roman"/>
                <w:sz w:val="20"/>
                <w:szCs w:val="20"/>
              </w:rPr>
              <w:t>Наименование показателя ед. изм.</w:t>
            </w:r>
          </w:p>
        </w:tc>
        <w:tc>
          <w:tcPr>
            <w:tcW w:w="4820" w:type="dxa"/>
            <w:gridSpan w:val="9"/>
            <w:shd w:val="clear" w:color="auto" w:fill="auto"/>
          </w:tcPr>
          <w:p w:rsidR="006E2EBF" w:rsidRPr="006F456B" w:rsidRDefault="006E2EBF" w:rsidP="00316AD0">
            <w:pPr>
              <w:spacing w:line="240" w:lineRule="auto"/>
              <w:ind w:firstLine="457"/>
              <w:jc w:val="center"/>
              <w:rPr>
                <w:rFonts w:ascii="Times New Roman" w:hAnsi="Times New Roman"/>
                <w:sz w:val="20"/>
                <w:szCs w:val="20"/>
              </w:rPr>
            </w:pPr>
            <w:r w:rsidRPr="006F456B">
              <w:rPr>
                <w:rFonts w:ascii="Times New Roman" w:hAnsi="Times New Roman"/>
                <w:sz w:val="20"/>
                <w:szCs w:val="20"/>
              </w:rPr>
              <w:t>Плановое значение по годам</w:t>
            </w:r>
          </w:p>
        </w:tc>
      </w:tr>
      <w:tr w:rsidR="004B7DAA" w:rsidRPr="006F456B" w:rsidTr="007005D1">
        <w:tc>
          <w:tcPr>
            <w:tcW w:w="425" w:type="dxa"/>
            <w:vMerge/>
            <w:shd w:val="clear" w:color="auto" w:fill="auto"/>
          </w:tcPr>
          <w:p w:rsidR="006E2EBF" w:rsidRPr="006F456B" w:rsidRDefault="006E2EBF" w:rsidP="00316AD0">
            <w:pPr>
              <w:spacing w:line="240" w:lineRule="auto"/>
              <w:ind w:firstLine="457"/>
              <w:jc w:val="center"/>
              <w:rPr>
                <w:rFonts w:ascii="Times New Roman" w:hAnsi="Times New Roman"/>
                <w:sz w:val="20"/>
                <w:szCs w:val="20"/>
              </w:rPr>
            </w:pPr>
          </w:p>
        </w:tc>
        <w:tc>
          <w:tcPr>
            <w:tcW w:w="1135" w:type="dxa"/>
            <w:vMerge/>
            <w:shd w:val="clear" w:color="auto" w:fill="auto"/>
          </w:tcPr>
          <w:p w:rsidR="006E2EBF" w:rsidRPr="006F456B" w:rsidRDefault="006E2EBF" w:rsidP="00316AD0">
            <w:pPr>
              <w:spacing w:line="240" w:lineRule="auto"/>
              <w:ind w:firstLine="457"/>
              <w:jc w:val="center"/>
              <w:rPr>
                <w:rFonts w:ascii="Times New Roman" w:hAnsi="Times New Roman"/>
                <w:sz w:val="20"/>
                <w:szCs w:val="20"/>
              </w:rPr>
            </w:pPr>
          </w:p>
        </w:tc>
        <w:tc>
          <w:tcPr>
            <w:tcW w:w="1701" w:type="dxa"/>
            <w:vMerge/>
            <w:shd w:val="clear" w:color="auto" w:fill="auto"/>
          </w:tcPr>
          <w:p w:rsidR="006E2EBF" w:rsidRPr="006F456B" w:rsidRDefault="006E2EBF" w:rsidP="00316AD0">
            <w:pPr>
              <w:spacing w:line="240" w:lineRule="auto"/>
              <w:ind w:firstLine="457"/>
              <w:jc w:val="center"/>
              <w:rPr>
                <w:rFonts w:ascii="Times New Roman" w:hAnsi="Times New Roman"/>
                <w:sz w:val="20"/>
                <w:szCs w:val="20"/>
              </w:rPr>
            </w:pPr>
          </w:p>
        </w:tc>
        <w:tc>
          <w:tcPr>
            <w:tcW w:w="1134" w:type="dxa"/>
            <w:vMerge/>
            <w:shd w:val="clear" w:color="auto" w:fill="auto"/>
          </w:tcPr>
          <w:p w:rsidR="006E2EBF" w:rsidRPr="006F456B" w:rsidRDefault="006E2EBF" w:rsidP="00316AD0">
            <w:pPr>
              <w:spacing w:line="240" w:lineRule="auto"/>
              <w:ind w:firstLine="457"/>
              <w:jc w:val="center"/>
              <w:rPr>
                <w:rFonts w:ascii="Times New Roman" w:hAnsi="Times New Roman"/>
                <w:sz w:val="20"/>
                <w:szCs w:val="20"/>
              </w:rPr>
            </w:pPr>
          </w:p>
        </w:tc>
        <w:tc>
          <w:tcPr>
            <w:tcW w:w="1134" w:type="dxa"/>
            <w:vMerge/>
            <w:shd w:val="clear" w:color="auto" w:fill="auto"/>
          </w:tcPr>
          <w:p w:rsidR="006E2EBF" w:rsidRPr="006F456B" w:rsidRDefault="006E2EBF" w:rsidP="00316AD0">
            <w:pPr>
              <w:spacing w:line="240" w:lineRule="auto"/>
              <w:ind w:firstLine="457"/>
              <w:jc w:val="center"/>
              <w:rPr>
                <w:rFonts w:ascii="Times New Roman" w:hAnsi="Times New Roman"/>
                <w:sz w:val="20"/>
                <w:szCs w:val="20"/>
              </w:rPr>
            </w:pPr>
          </w:p>
        </w:tc>
        <w:tc>
          <w:tcPr>
            <w:tcW w:w="425" w:type="dxa"/>
            <w:shd w:val="clear" w:color="auto" w:fill="auto"/>
            <w:vAlign w:val="center"/>
          </w:tcPr>
          <w:p w:rsidR="006E2EBF" w:rsidRPr="006F456B" w:rsidRDefault="00D46E2E" w:rsidP="00BD0C84">
            <w:pPr>
              <w:spacing w:line="240" w:lineRule="auto"/>
              <w:rPr>
                <w:rFonts w:ascii="Times New Roman" w:hAnsi="Times New Roman"/>
                <w:sz w:val="20"/>
                <w:szCs w:val="20"/>
              </w:rPr>
            </w:pPr>
            <w:r w:rsidRPr="006F456B">
              <w:rPr>
                <w:rFonts w:ascii="Times New Roman" w:hAnsi="Times New Roman"/>
                <w:sz w:val="20"/>
                <w:szCs w:val="20"/>
              </w:rPr>
              <w:t>2</w:t>
            </w:r>
            <w:r w:rsidR="006E2EBF" w:rsidRPr="006F456B">
              <w:rPr>
                <w:rFonts w:ascii="Times New Roman" w:hAnsi="Times New Roman"/>
                <w:sz w:val="20"/>
                <w:szCs w:val="20"/>
              </w:rPr>
              <w:t>022</w:t>
            </w:r>
          </w:p>
        </w:tc>
        <w:tc>
          <w:tcPr>
            <w:tcW w:w="426" w:type="dxa"/>
            <w:shd w:val="clear" w:color="auto" w:fill="auto"/>
            <w:vAlign w:val="center"/>
          </w:tcPr>
          <w:p w:rsidR="006E2EBF" w:rsidRPr="006F456B" w:rsidRDefault="00D46E2E" w:rsidP="00BD0C84">
            <w:pPr>
              <w:spacing w:line="240" w:lineRule="auto"/>
              <w:rPr>
                <w:rFonts w:ascii="Times New Roman" w:hAnsi="Times New Roman"/>
                <w:sz w:val="20"/>
                <w:szCs w:val="20"/>
              </w:rPr>
            </w:pPr>
            <w:r w:rsidRPr="006F456B">
              <w:rPr>
                <w:rFonts w:ascii="Times New Roman" w:hAnsi="Times New Roman"/>
                <w:sz w:val="20"/>
                <w:szCs w:val="20"/>
              </w:rPr>
              <w:t>2</w:t>
            </w:r>
            <w:r w:rsidR="006E2EBF" w:rsidRPr="006F456B">
              <w:rPr>
                <w:rFonts w:ascii="Times New Roman" w:hAnsi="Times New Roman"/>
                <w:sz w:val="20"/>
                <w:szCs w:val="20"/>
              </w:rPr>
              <w:t>023</w:t>
            </w:r>
          </w:p>
        </w:tc>
        <w:tc>
          <w:tcPr>
            <w:tcW w:w="567" w:type="dxa"/>
            <w:shd w:val="clear" w:color="auto" w:fill="auto"/>
            <w:vAlign w:val="center"/>
          </w:tcPr>
          <w:p w:rsidR="006E2EBF" w:rsidRPr="006F456B" w:rsidRDefault="00D46E2E" w:rsidP="00BD0C84">
            <w:pPr>
              <w:spacing w:line="240" w:lineRule="auto"/>
              <w:rPr>
                <w:rFonts w:ascii="Times New Roman" w:hAnsi="Times New Roman"/>
                <w:sz w:val="20"/>
                <w:szCs w:val="20"/>
              </w:rPr>
            </w:pPr>
            <w:r w:rsidRPr="006F456B">
              <w:rPr>
                <w:rFonts w:ascii="Times New Roman" w:hAnsi="Times New Roman"/>
                <w:sz w:val="20"/>
                <w:szCs w:val="20"/>
              </w:rPr>
              <w:t>2</w:t>
            </w:r>
            <w:r w:rsidR="006E2EBF" w:rsidRPr="006F456B">
              <w:rPr>
                <w:rFonts w:ascii="Times New Roman" w:hAnsi="Times New Roman"/>
                <w:sz w:val="20"/>
                <w:szCs w:val="20"/>
              </w:rPr>
              <w:t>024</w:t>
            </w:r>
          </w:p>
        </w:tc>
        <w:tc>
          <w:tcPr>
            <w:tcW w:w="567" w:type="dxa"/>
            <w:shd w:val="clear" w:color="auto" w:fill="auto"/>
            <w:vAlign w:val="center"/>
          </w:tcPr>
          <w:p w:rsidR="006E2EBF" w:rsidRPr="006F456B" w:rsidRDefault="00D46E2E" w:rsidP="00BD0C84">
            <w:pPr>
              <w:spacing w:line="240" w:lineRule="auto"/>
              <w:rPr>
                <w:rFonts w:ascii="Times New Roman" w:hAnsi="Times New Roman"/>
                <w:sz w:val="20"/>
                <w:szCs w:val="20"/>
              </w:rPr>
            </w:pPr>
            <w:r w:rsidRPr="006F456B">
              <w:rPr>
                <w:rFonts w:ascii="Times New Roman" w:hAnsi="Times New Roman"/>
                <w:sz w:val="20"/>
                <w:szCs w:val="20"/>
              </w:rPr>
              <w:t>2</w:t>
            </w:r>
            <w:r w:rsidR="006E2EBF" w:rsidRPr="006F456B">
              <w:rPr>
                <w:rFonts w:ascii="Times New Roman" w:hAnsi="Times New Roman"/>
                <w:sz w:val="20"/>
                <w:szCs w:val="20"/>
              </w:rPr>
              <w:t>025</w:t>
            </w:r>
          </w:p>
        </w:tc>
        <w:tc>
          <w:tcPr>
            <w:tcW w:w="567" w:type="dxa"/>
            <w:vAlign w:val="center"/>
          </w:tcPr>
          <w:p w:rsidR="006E2EBF" w:rsidRPr="006F456B" w:rsidRDefault="00D46E2E" w:rsidP="00BD0C84">
            <w:pPr>
              <w:spacing w:line="240" w:lineRule="auto"/>
              <w:rPr>
                <w:rFonts w:ascii="Times New Roman" w:hAnsi="Times New Roman"/>
                <w:sz w:val="20"/>
                <w:szCs w:val="20"/>
              </w:rPr>
            </w:pPr>
            <w:r w:rsidRPr="006F456B">
              <w:rPr>
                <w:rFonts w:ascii="Times New Roman" w:hAnsi="Times New Roman"/>
                <w:sz w:val="20"/>
                <w:szCs w:val="20"/>
              </w:rPr>
              <w:t>2</w:t>
            </w:r>
            <w:r w:rsidR="006E2EBF" w:rsidRPr="006F456B">
              <w:rPr>
                <w:rFonts w:ascii="Times New Roman" w:hAnsi="Times New Roman"/>
                <w:sz w:val="20"/>
                <w:szCs w:val="20"/>
              </w:rPr>
              <w:t>026</w:t>
            </w:r>
          </w:p>
        </w:tc>
        <w:tc>
          <w:tcPr>
            <w:tcW w:w="567" w:type="dxa"/>
            <w:vAlign w:val="center"/>
          </w:tcPr>
          <w:p w:rsidR="006E2EBF" w:rsidRPr="006F456B" w:rsidRDefault="00D46E2E" w:rsidP="00BD0C84">
            <w:pPr>
              <w:spacing w:line="240" w:lineRule="auto"/>
              <w:rPr>
                <w:rFonts w:ascii="Times New Roman" w:hAnsi="Times New Roman"/>
                <w:sz w:val="20"/>
                <w:szCs w:val="20"/>
              </w:rPr>
            </w:pPr>
            <w:r w:rsidRPr="006F456B">
              <w:rPr>
                <w:rFonts w:ascii="Times New Roman" w:hAnsi="Times New Roman"/>
                <w:sz w:val="20"/>
                <w:szCs w:val="20"/>
              </w:rPr>
              <w:t>2</w:t>
            </w:r>
            <w:r w:rsidR="006E2EBF" w:rsidRPr="006F456B">
              <w:rPr>
                <w:rFonts w:ascii="Times New Roman" w:hAnsi="Times New Roman"/>
                <w:sz w:val="20"/>
                <w:szCs w:val="20"/>
              </w:rPr>
              <w:t>027</w:t>
            </w:r>
          </w:p>
        </w:tc>
        <w:tc>
          <w:tcPr>
            <w:tcW w:w="567" w:type="dxa"/>
            <w:vAlign w:val="center"/>
          </w:tcPr>
          <w:p w:rsidR="006E2EBF" w:rsidRPr="006F456B" w:rsidRDefault="00D46E2E" w:rsidP="00BD0C84">
            <w:pPr>
              <w:spacing w:line="240" w:lineRule="auto"/>
              <w:rPr>
                <w:rFonts w:ascii="Times New Roman" w:hAnsi="Times New Roman"/>
                <w:sz w:val="20"/>
                <w:szCs w:val="20"/>
              </w:rPr>
            </w:pPr>
            <w:r w:rsidRPr="006F456B">
              <w:rPr>
                <w:rFonts w:ascii="Times New Roman" w:hAnsi="Times New Roman"/>
                <w:sz w:val="20"/>
                <w:szCs w:val="20"/>
              </w:rPr>
              <w:t>2</w:t>
            </w:r>
            <w:r w:rsidR="006E2EBF" w:rsidRPr="006F456B">
              <w:rPr>
                <w:rFonts w:ascii="Times New Roman" w:hAnsi="Times New Roman"/>
                <w:sz w:val="20"/>
                <w:szCs w:val="20"/>
              </w:rPr>
              <w:t>028</w:t>
            </w:r>
          </w:p>
        </w:tc>
        <w:tc>
          <w:tcPr>
            <w:tcW w:w="567" w:type="dxa"/>
            <w:vAlign w:val="center"/>
          </w:tcPr>
          <w:p w:rsidR="006E2EBF" w:rsidRPr="006F456B" w:rsidRDefault="00D46E2E" w:rsidP="00BD0C84">
            <w:pPr>
              <w:spacing w:line="240" w:lineRule="auto"/>
              <w:rPr>
                <w:rFonts w:ascii="Times New Roman" w:hAnsi="Times New Roman"/>
                <w:sz w:val="20"/>
                <w:szCs w:val="20"/>
              </w:rPr>
            </w:pPr>
            <w:r w:rsidRPr="006F456B">
              <w:rPr>
                <w:rFonts w:ascii="Times New Roman" w:hAnsi="Times New Roman"/>
                <w:sz w:val="20"/>
                <w:szCs w:val="20"/>
              </w:rPr>
              <w:t>2</w:t>
            </w:r>
            <w:r w:rsidR="006E2EBF" w:rsidRPr="006F456B">
              <w:rPr>
                <w:rFonts w:ascii="Times New Roman" w:hAnsi="Times New Roman"/>
                <w:sz w:val="20"/>
                <w:szCs w:val="20"/>
              </w:rPr>
              <w:t>029</w:t>
            </w:r>
          </w:p>
        </w:tc>
        <w:tc>
          <w:tcPr>
            <w:tcW w:w="567" w:type="dxa"/>
            <w:vAlign w:val="center"/>
          </w:tcPr>
          <w:p w:rsidR="006E2EBF" w:rsidRPr="006F456B" w:rsidRDefault="00D46E2E" w:rsidP="00BD0C84">
            <w:pPr>
              <w:spacing w:line="240" w:lineRule="auto"/>
              <w:rPr>
                <w:rFonts w:ascii="Times New Roman" w:hAnsi="Times New Roman"/>
                <w:sz w:val="20"/>
                <w:szCs w:val="20"/>
              </w:rPr>
            </w:pPr>
            <w:r w:rsidRPr="006F456B">
              <w:rPr>
                <w:rFonts w:ascii="Times New Roman" w:hAnsi="Times New Roman"/>
                <w:sz w:val="20"/>
                <w:szCs w:val="20"/>
              </w:rPr>
              <w:t>2</w:t>
            </w:r>
            <w:r w:rsidR="006E2EBF" w:rsidRPr="006F456B">
              <w:rPr>
                <w:rFonts w:ascii="Times New Roman" w:hAnsi="Times New Roman"/>
                <w:sz w:val="20"/>
                <w:szCs w:val="20"/>
              </w:rPr>
              <w:t>030</w:t>
            </w:r>
          </w:p>
        </w:tc>
      </w:tr>
      <w:bookmarkEnd w:id="2"/>
      <w:tr w:rsidR="00D37230" w:rsidRPr="006F456B" w:rsidTr="007005D1">
        <w:tc>
          <w:tcPr>
            <w:tcW w:w="425" w:type="dxa"/>
            <w:shd w:val="clear" w:color="auto" w:fill="auto"/>
          </w:tcPr>
          <w:p w:rsidR="00D37230" w:rsidRPr="006F456B" w:rsidRDefault="000B3247" w:rsidP="006221C3">
            <w:pPr>
              <w:spacing w:line="240" w:lineRule="auto"/>
              <w:rPr>
                <w:rFonts w:ascii="Times New Roman" w:hAnsi="Times New Roman"/>
                <w:sz w:val="20"/>
                <w:szCs w:val="20"/>
              </w:rPr>
            </w:pPr>
            <w:r w:rsidRPr="006F456B">
              <w:rPr>
                <w:rFonts w:ascii="Times New Roman" w:hAnsi="Times New Roman"/>
                <w:sz w:val="20"/>
                <w:szCs w:val="20"/>
              </w:rPr>
              <w:t>17</w:t>
            </w:r>
          </w:p>
        </w:tc>
        <w:tc>
          <w:tcPr>
            <w:tcW w:w="1135" w:type="dxa"/>
            <w:shd w:val="clear" w:color="auto" w:fill="auto"/>
          </w:tcPr>
          <w:p w:rsidR="00D37230" w:rsidRPr="006F456B" w:rsidRDefault="00D37230" w:rsidP="00D37230">
            <w:pPr>
              <w:spacing w:after="0" w:line="240" w:lineRule="auto"/>
              <w:jc w:val="both"/>
              <w:rPr>
                <w:rFonts w:ascii="Times New Roman" w:hAnsi="Times New Roman"/>
                <w:color w:val="FF0000"/>
                <w:sz w:val="20"/>
                <w:szCs w:val="20"/>
              </w:rPr>
            </w:pPr>
            <w:r w:rsidRPr="006F456B">
              <w:rPr>
                <w:rFonts w:ascii="Times New Roman" w:hAnsi="Times New Roman"/>
                <w:sz w:val="20"/>
                <w:szCs w:val="20"/>
              </w:rPr>
              <w:t>Основное мероприятие 1.1.1 (</w:t>
            </w:r>
            <w:r w:rsidRPr="006F456B">
              <w:rPr>
                <w:rFonts w:ascii="Times New Roman" w:hAnsi="Times New Roman"/>
                <w:color w:val="000000"/>
                <w:sz w:val="20"/>
                <w:szCs w:val="20"/>
              </w:rPr>
              <w:t>Осуществление деятельности организациями в сфере образования)</w:t>
            </w:r>
          </w:p>
        </w:tc>
        <w:tc>
          <w:tcPr>
            <w:tcW w:w="1701" w:type="dxa"/>
            <w:shd w:val="clear" w:color="auto" w:fill="auto"/>
          </w:tcPr>
          <w:p w:rsidR="00D37230" w:rsidRPr="006F456B" w:rsidRDefault="00D37230" w:rsidP="00D37230">
            <w:pPr>
              <w:spacing w:after="0" w:line="240" w:lineRule="auto"/>
              <w:jc w:val="both"/>
              <w:rPr>
                <w:rFonts w:ascii="Times New Roman" w:hAnsi="Times New Roman"/>
                <w:sz w:val="20"/>
                <w:szCs w:val="20"/>
              </w:rPr>
            </w:pPr>
            <w:r w:rsidRPr="006F456B">
              <w:rPr>
                <w:rFonts w:ascii="Times New Roman" w:hAnsi="Times New Roman"/>
                <w:sz w:val="20"/>
                <w:szCs w:val="20"/>
              </w:rPr>
              <w:t xml:space="preserve">Иной межбюджетный трансферт, имеющего целевое назначение на 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w:t>
            </w:r>
            <w:r w:rsidRPr="006F456B">
              <w:rPr>
                <w:rFonts w:ascii="Times New Roman" w:hAnsi="Times New Roman"/>
                <w:sz w:val="20"/>
                <w:szCs w:val="20"/>
              </w:rPr>
              <w:lastRenderedPageBreak/>
              <w:t>среднего общего образования</w:t>
            </w:r>
          </w:p>
        </w:tc>
        <w:tc>
          <w:tcPr>
            <w:tcW w:w="1134" w:type="dxa"/>
            <w:shd w:val="clear" w:color="auto" w:fill="auto"/>
          </w:tcPr>
          <w:p w:rsidR="00D37230" w:rsidRPr="006F456B" w:rsidRDefault="00D37230" w:rsidP="00BD0C84">
            <w:pPr>
              <w:spacing w:line="240" w:lineRule="auto"/>
              <w:rPr>
                <w:rFonts w:ascii="Times New Roman" w:hAnsi="Times New Roman"/>
                <w:sz w:val="20"/>
                <w:szCs w:val="20"/>
              </w:rPr>
            </w:pPr>
            <w:r w:rsidRPr="006F456B">
              <w:rPr>
                <w:rFonts w:ascii="Times New Roman" w:hAnsi="Times New Roman"/>
                <w:sz w:val="20"/>
                <w:szCs w:val="20"/>
              </w:rPr>
              <w:lastRenderedPageBreak/>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134" w:type="dxa"/>
            <w:shd w:val="clear" w:color="auto" w:fill="auto"/>
          </w:tcPr>
          <w:p w:rsidR="00D37230" w:rsidRPr="006F456B" w:rsidRDefault="00D37230" w:rsidP="00BD0C84">
            <w:pPr>
              <w:spacing w:line="240" w:lineRule="auto"/>
              <w:rPr>
                <w:rFonts w:ascii="Times New Roman" w:hAnsi="Times New Roman"/>
                <w:sz w:val="20"/>
                <w:szCs w:val="20"/>
              </w:rPr>
            </w:pPr>
            <w:r w:rsidRPr="006F456B">
              <w:rPr>
                <w:rFonts w:ascii="Times New Roman" w:hAnsi="Times New Roman"/>
                <w:sz w:val="20"/>
                <w:szCs w:val="20"/>
              </w:rPr>
              <w:t>Обеспечить выплаты денежного вознаграждения за классное руководство, предоставляемые педагогическим работникам образовательных организаций, ежемесячно, единиц</w:t>
            </w:r>
          </w:p>
        </w:tc>
        <w:tc>
          <w:tcPr>
            <w:tcW w:w="425" w:type="dxa"/>
            <w:shd w:val="clear" w:color="auto" w:fill="auto"/>
            <w:vAlign w:val="center"/>
          </w:tcPr>
          <w:p w:rsidR="00D37230" w:rsidRPr="006F456B" w:rsidRDefault="00D37230" w:rsidP="00D37230">
            <w:pPr>
              <w:spacing w:line="240" w:lineRule="auto"/>
              <w:ind w:firstLine="457"/>
              <w:jc w:val="center"/>
              <w:rPr>
                <w:rFonts w:ascii="Times New Roman" w:hAnsi="Times New Roman"/>
                <w:sz w:val="20"/>
                <w:szCs w:val="20"/>
              </w:rPr>
            </w:pPr>
          </w:p>
        </w:tc>
        <w:tc>
          <w:tcPr>
            <w:tcW w:w="426" w:type="dxa"/>
            <w:shd w:val="clear" w:color="auto" w:fill="auto"/>
            <w:vAlign w:val="center"/>
          </w:tcPr>
          <w:p w:rsidR="00D37230" w:rsidRPr="006F456B" w:rsidRDefault="00D37230" w:rsidP="00D37230">
            <w:pPr>
              <w:spacing w:line="240" w:lineRule="auto"/>
              <w:ind w:firstLine="457"/>
              <w:jc w:val="center"/>
              <w:rPr>
                <w:rFonts w:ascii="Times New Roman" w:hAnsi="Times New Roman"/>
                <w:sz w:val="20"/>
                <w:szCs w:val="20"/>
              </w:rPr>
            </w:pPr>
          </w:p>
        </w:tc>
        <w:tc>
          <w:tcPr>
            <w:tcW w:w="567" w:type="dxa"/>
            <w:shd w:val="clear" w:color="auto" w:fill="auto"/>
          </w:tcPr>
          <w:p w:rsidR="00D37230" w:rsidRPr="006F456B" w:rsidRDefault="00D37230" w:rsidP="00BD0C84">
            <w:pPr>
              <w:pStyle w:val="ConsPlusNormal"/>
              <w:ind w:left="-745"/>
              <w:jc w:val="left"/>
              <w:rPr>
                <w:rFonts w:ascii="Times New Roman" w:hAnsi="Times New Roman" w:cs="Times New Roman"/>
                <w:color w:val="000000" w:themeColor="text1"/>
              </w:rPr>
            </w:pPr>
            <w:r w:rsidRPr="006F456B">
              <w:rPr>
                <w:rFonts w:ascii="Times New Roman" w:hAnsi="Times New Roman" w:cs="Times New Roman"/>
                <w:color w:val="000000" w:themeColor="text1"/>
              </w:rPr>
              <w:t>176</w:t>
            </w:r>
          </w:p>
        </w:tc>
        <w:tc>
          <w:tcPr>
            <w:tcW w:w="567" w:type="dxa"/>
            <w:shd w:val="clear" w:color="auto" w:fill="auto"/>
          </w:tcPr>
          <w:p w:rsidR="00D37230" w:rsidRPr="006F456B" w:rsidRDefault="00D37230" w:rsidP="00BD0C84">
            <w:pPr>
              <w:pStyle w:val="ConsPlusNormal"/>
              <w:ind w:left="-745"/>
              <w:rPr>
                <w:rFonts w:ascii="Times New Roman" w:hAnsi="Times New Roman" w:cs="Times New Roman"/>
                <w:color w:val="000000" w:themeColor="text1"/>
              </w:rPr>
            </w:pPr>
            <w:r w:rsidRPr="006F456B">
              <w:rPr>
                <w:rFonts w:ascii="Times New Roman" w:hAnsi="Times New Roman" w:cs="Times New Roman"/>
                <w:color w:val="000000" w:themeColor="text1"/>
              </w:rPr>
              <w:t>176</w:t>
            </w:r>
          </w:p>
        </w:tc>
        <w:tc>
          <w:tcPr>
            <w:tcW w:w="567" w:type="dxa"/>
          </w:tcPr>
          <w:p w:rsidR="00D37230" w:rsidRPr="006F456B" w:rsidRDefault="00D37230" w:rsidP="00BD0C84">
            <w:pPr>
              <w:pStyle w:val="ConsPlusNormal"/>
              <w:ind w:left="-745"/>
              <w:rPr>
                <w:rFonts w:ascii="Times New Roman" w:hAnsi="Times New Roman" w:cs="Times New Roman"/>
                <w:color w:val="000000" w:themeColor="text1"/>
              </w:rPr>
            </w:pPr>
            <w:r w:rsidRPr="006F456B">
              <w:rPr>
                <w:rFonts w:ascii="Times New Roman" w:hAnsi="Times New Roman" w:cs="Times New Roman"/>
                <w:color w:val="000000" w:themeColor="text1"/>
              </w:rPr>
              <w:t>170</w:t>
            </w:r>
          </w:p>
        </w:tc>
        <w:tc>
          <w:tcPr>
            <w:tcW w:w="567" w:type="dxa"/>
          </w:tcPr>
          <w:p w:rsidR="00D37230" w:rsidRPr="006F456B" w:rsidRDefault="00D37230" w:rsidP="00BD0C84">
            <w:pPr>
              <w:pStyle w:val="ConsPlusNormal"/>
              <w:ind w:left="-745"/>
              <w:rPr>
                <w:rFonts w:ascii="Times New Roman" w:hAnsi="Times New Roman" w:cs="Times New Roman"/>
                <w:color w:val="000000" w:themeColor="text1"/>
              </w:rPr>
            </w:pPr>
            <w:r w:rsidRPr="006F456B">
              <w:rPr>
                <w:rFonts w:ascii="Times New Roman" w:hAnsi="Times New Roman" w:cs="Times New Roman"/>
                <w:color w:val="000000" w:themeColor="text1"/>
              </w:rPr>
              <w:t>170</w:t>
            </w:r>
          </w:p>
        </w:tc>
        <w:tc>
          <w:tcPr>
            <w:tcW w:w="567" w:type="dxa"/>
          </w:tcPr>
          <w:p w:rsidR="00D37230" w:rsidRPr="006F456B" w:rsidRDefault="00D37230" w:rsidP="00BD0C84">
            <w:pPr>
              <w:pStyle w:val="ConsPlusNormal"/>
              <w:ind w:left="-745"/>
              <w:rPr>
                <w:rFonts w:ascii="Times New Roman" w:hAnsi="Times New Roman" w:cs="Times New Roman"/>
                <w:color w:val="000000" w:themeColor="text1"/>
              </w:rPr>
            </w:pPr>
            <w:r w:rsidRPr="006F456B">
              <w:rPr>
                <w:rFonts w:ascii="Times New Roman" w:hAnsi="Times New Roman" w:cs="Times New Roman"/>
                <w:color w:val="000000" w:themeColor="text1"/>
              </w:rPr>
              <w:t>170</w:t>
            </w:r>
          </w:p>
        </w:tc>
        <w:tc>
          <w:tcPr>
            <w:tcW w:w="567" w:type="dxa"/>
          </w:tcPr>
          <w:p w:rsidR="00D37230" w:rsidRPr="006F456B" w:rsidRDefault="00D37230" w:rsidP="00BD0C84">
            <w:pPr>
              <w:pStyle w:val="ConsPlusNormal"/>
              <w:ind w:left="-745"/>
              <w:rPr>
                <w:rFonts w:ascii="Times New Roman" w:hAnsi="Times New Roman" w:cs="Times New Roman"/>
                <w:color w:val="000000" w:themeColor="text1"/>
              </w:rPr>
            </w:pPr>
            <w:r w:rsidRPr="006F456B">
              <w:rPr>
                <w:rFonts w:ascii="Times New Roman" w:hAnsi="Times New Roman" w:cs="Times New Roman"/>
                <w:color w:val="000000" w:themeColor="text1"/>
              </w:rPr>
              <w:t>170</w:t>
            </w:r>
          </w:p>
        </w:tc>
        <w:tc>
          <w:tcPr>
            <w:tcW w:w="567" w:type="dxa"/>
          </w:tcPr>
          <w:p w:rsidR="00D37230" w:rsidRPr="006F456B" w:rsidRDefault="00D37230" w:rsidP="00BD0C84">
            <w:pPr>
              <w:pStyle w:val="ConsPlusNormal"/>
              <w:ind w:left="-745"/>
              <w:rPr>
                <w:rFonts w:ascii="Times New Roman" w:hAnsi="Times New Roman" w:cs="Times New Roman"/>
                <w:color w:val="000000" w:themeColor="text1"/>
              </w:rPr>
            </w:pPr>
            <w:r w:rsidRPr="006F456B">
              <w:rPr>
                <w:rFonts w:ascii="Times New Roman" w:hAnsi="Times New Roman" w:cs="Times New Roman"/>
                <w:color w:val="000000" w:themeColor="text1"/>
              </w:rPr>
              <w:t>170</w:t>
            </w:r>
          </w:p>
        </w:tc>
      </w:tr>
      <w:tr w:rsidR="00D37230" w:rsidRPr="006F456B" w:rsidTr="007005D1">
        <w:tc>
          <w:tcPr>
            <w:tcW w:w="425" w:type="dxa"/>
            <w:shd w:val="clear" w:color="auto" w:fill="auto"/>
          </w:tcPr>
          <w:p w:rsidR="00D37230" w:rsidRPr="006F456B" w:rsidRDefault="000B3247" w:rsidP="006221C3">
            <w:pPr>
              <w:spacing w:line="240" w:lineRule="auto"/>
              <w:rPr>
                <w:rFonts w:ascii="Times New Roman" w:hAnsi="Times New Roman"/>
                <w:sz w:val="20"/>
                <w:szCs w:val="20"/>
              </w:rPr>
            </w:pPr>
            <w:r w:rsidRPr="006F456B">
              <w:rPr>
                <w:rFonts w:ascii="Times New Roman" w:hAnsi="Times New Roman"/>
                <w:sz w:val="20"/>
                <w:szCs w:val="20"/>
              </w:rPr>
              <w:t>18</w:t>
            </w:r>
          </w:p>
        </w:tc>
        <w:tc>
          <w:tcPr>
            <w:tcW w:w="1135" w:type="dxa"/>
            <w:shd w:val="clear" w:color="auto" w:fill="auto"/>
          </w:tcPr>
          <w:p w:rsidR="00D37230" w:rsidRPr="006F456B" w:rsidRDefault="00D37230" w:rsidP="00D37230">
            <w:pPr>
              <w:pStyle w:val="ConsPlusNormal"/>
              <w:ind w:firstLine="0"/>
              <w:jc w:val="left"/>
              <w:rPr>
                <w:rFonts w:ascii="Times New Roman" w:hAnsi="Times New Roman" w:cs="Times New Roman"/>
              </w:rPr>
            </w:pPr>
            <w:r w:rsidRPr="006F456B">
              <w:rPr>
                <w:rFonts w:ascii="Times New Roman" w:hAnsi="Times New Roman" w:cs="Times New Roman"/>
              </w:rPr>
              <w:t>Основное мероприятие 1.2.1.</w:t>
            </w:r>
          </w:p>
          <w:p w:rsidR="00D37230" w:rsidRPr="006F456B" w:rsidRDefault="00D37230" w:rsidP="00D37230">
            <w:pPr>
              <w:spacing w:after="0" w:line="240" w:lineRule="auto"/>
              <w:rPr>
                <w:rFonts w:ascii="Times New Roman" w:hAnsi="Times New Roman"/>
                <w:sz w:val="20"/>
                <w:szCs w:val="20"/>
              </w:rPr>
            </w:pPr>
            <w:r w:rsidRPr="006F456B">
              <w:rPr>
                <w:rFonts w:ascii="Times New Roman" w:hAnsi="Times New Roman"/>
                <w:sz w:val="20"/>
                <w:szCs w:val="20"/>
              </w:rPr>
              <w:t>Организация питания</w:t>
            </w:r>
          </w:p>
        </w:tc>
        <w:tc>
          <w:tcPr>
            <w:tcW w:w="1701" w:type="dxa"/>
            <w:shd w:val="clear" w:color="auto" w:fill="auto"/>
          </w:tcPr>
          <w:p w:rsidR="00D37230" w:rsidRPr="006F456B" w:rsidRDefault="00D37230" w:rsidP="00D37230">
            <w:pPr>
              <w:spacing w:after="0" w:line="240" w:lineRule="auto"/>
              <w:rPr>
                <w:rFonts w:ascii="Times New Roman" w:hAnsi="Times New Roman"/>
                <w:sz w:val="20"/>
                <w:szCs w:val="20"/>
              </w:rPr>
            </w:pPr>
            <w:r w:rsidRPr="006F456B">
              <w:rPr>
                <w:rFonts w:ascii="Times New Roman" w:hAnsi="Times New Roman"/>
                <w:sz w:val="20"/>
                <w:szCs w:val="20"/>
              </w:rPr>
              <w:t>Субсидии на организацию бесплатного горячего питания обучающихся, получающих начальное общее образование в образовательных организациях</w:t>
            </w:r>
          </w:p>
        </w:tc>
        <w:tc>
          <w:tcPr>
            <w:tcW w:w="1134" w:type="dxa"/>
            <w:shd w:val="clear" w:color="auto" w:fill="auto"/>
          </w:tcPr>
          <w:p w:rsidR="00D37230" w:rsidRPr="006F456B" w:rsidRDefault="00D37230" w:rsidP="00D37230">
            <w:pPr>
              <w:pStyle w:val="ConsPlusNormal"/>
              <w:ind w:firstLine="0"/>
              <w:rPr>
                <w:rFonts w:ascii="Times New Roman" w:hAnsi="Times New Roman" w:cs="Times New Roman"/>
              </w:rPr>
            </w:pPr>
            <w:r w:rsidRPr="006F456B">
              <w:rPr>
                <w:rFonts w:ascii="Times New Roman" w:hAnsi="Times New Roman" w:cs="Times New Roman"/>
              </w:rPr>
              <w:t>Выполнено обеспечение бесплатным горячим питанием обучающиеся, получающие начальное общее образование в муниципальных образовательных организациях</w:t>
            </w:r>
          </w:p>
        </w:tc>
        <w:tc>
          <w:tcPr>
            <w:tcW w:w="1134" w:type="dxa"/>
            <w:shd w:val="clear" w:color="auto" w:fill="auto"/>
          </w:tcPr>
          <w:p w:rsidR="00D37230" w:rsidRPr="006F456B" w:rsidRDefault="00D37230" w:rsidP="00D37230">
            <w:pPr>
              <w:pStyle w:val="ConsPlusNormal"/>
              <w:ind w:firstLine="0"/>
              <w:rPr>
                <w:rFonts w:ascii="Times New Roman" w:hAnsi="Times New Roman" w:cs="Times New Roman"/>
              </w:rPr>
            </w:pPr>
            <w:r w:rsidRPr="006F456B">
              <w:rPr>
                <w:rFonts w:ascii="Times New Roman" w:hAnsi="Times New Roman" w:cs="Times New Roman"/>
              </w:rPr>
              <w:t>Обеспечение бесплатным горячим питанием обучающиеся, получающие начальное общее образование в муниципальных образовательных организациях, человек</w:t>
            </w:r>
          </w:p>
        </w:tc>
        <w:tc>
          <w:tcPr>
            <w:tcW w:w="425" w:type="dxa"/>
            <w:shd w:val="clear" w:color="auto" w:fill="auto"/>
            <w:vAlign w:val="center"/>
          </w:tcPr>
          <w:p w:rsidR="00D37230" w:rsidRPr="006F456B" w:rsidRDefault="00D37230" w:rsidP="00D37230">
            <w:pPr>
              <w:spacing w:line="240" w:lineRule="auto"/>
              <w:ind w:firstLine="457"/>
              <w:jc w:val="center"/>
              <w:rPr>
                <w:rFonts w:ascii="Times New Roman" w:hAnsi="Times New Roman"/>
                <w:sz w:val="20"/>
                <w:szCs w:val="20"/>
              </w:rPr>
            </w:pPr>
          </w:p>
        </w:tc>
        <w:tc>
          <w:tcPr>
            <w:tcW w:w="426" w:type="dxa"/>
            <w:shd w:val="clear" w:color="auto" w:fill="auto"/>
            <w:vAlign w:val="center"/>
          </w:tcPr>
          <w:p w:rsidR="00D37230" w:rsidRPr="006F456B" w:rsidRDefault="00D37230" w:rsidP="00D37230">
            <w:pPr>
              <w:spacing w:line="240" w:lineRule="auto"/>
              <w:ind w:firstLine="457"/>
              <w:jc w:val="center"/>
              <w:rPr>
                <w:rFonts w:ascii="Times New Roman" w:hAnsi="Times New Roman"/>
                <w:sz w:val="20"/>
                <w:szCs w:val="20"/>
              </w:rPr>
            </w:pPr>
          </w:p>
        </w:tc>
        <w:tc>
          <w:tcPr>
            <w:tcW w:w="567" w:type="dxa"/>
            <w:shd w:val="clear" w:color="auto" w:fill="auto"/>
          </w:tcPr>
          <w:p w:rsidR="00D37230" w:rsidRPr="006F456B" w:rsidRDefault="00D37230" w:rsidP="00BD0C84">
            <w:pPr>
              <w:pStyle w:val="ConsPlusNormal"/>
              <w:ind w:left="-745"/>
              <w:rPr>
                <w:rFonts w:ascii="Times New Roman" w:hAnsi="Times New Roman" w:cs="Times New Roman"/>
                <w:color w:val="000000" w:themeColor="text1"/>
              </w:rPr>
            </w:pPr>
            <w:r w:rsidRPr="006F456B">
              <w:rPr>
                <w:rFonts w:ascii="Times New Roman" w:hAnsi="Times New Roman" w:cs="Times New Roman"/>
                <w:color w:val="000000" w:themeColor="text1"/>
              </w:rPr>
              <w:t>786</w:t>
            </w:r>
          </w:p>
        </w:tc>
        <w:tc>
          <w:tcPr>
            <w:tcW w:w="567" w:type="dxa"/>
            <w:shd w:val="clear" w:color="auto" w:fill="auto"/>
          </w:tcPr>
          <w:p w:rsidR="00D37230" w:rsidRPr="006F456B" w:rsidRDefault="00D37230" w:rsidP="00D37230">
            <w:pPr>
              <w:rPr>
                <w:sz w:val="20"/>
                <w:szCs w:val="20"/>
              </w:rPr>
            </w:pPr>
            <w:r w:rsidRPr="006F456B">
              <w:rPr>
                <w:rFonts w:ascii="Times New Roman" w:hAnsi="Times New Roman"/>
                <w:color w:val="000000" w:themeColor="text1"/>
                <w:sz w:val="20"/>
                <w:szCs w:val="20"/>
              </w:rPr>
              <w:t>786</w:t>
            </w:r>
          </w:p>
        </w:tc>
        <w:tc>
          <w:tcPr>
            <w:tcW w:w="567" w:type="dxa"/>
          </w:tcPr>
          <w:p w:rsidR="00D37230" w:rsidRPr="006F456B" w:rsidRDefault="00D37230" w:rsidP="00D37230">
            <w:pPr>
              <w:rPr>
                <w:sz w:val="20"/>
                <w:szCs w:val="20"/>
              </w:rPr>
            </w:pPr>
            <w:r w:rsidRPr="006F456B">
              <w:rPr>
                <w:rFonts w:ascii="Times New Roman" w:hAnsi="Times New Roman"/>
                <w:color w:val="000000" w:themeColor="text1"/>
                <w:sz w:val="20"/>
                <w:szCs w:val="20"/>
              </w:rPr>
              <w:t>786</w:t>
            </w:r>
          </w:p>
        </w:tc>
        <w:tc>
          <w:tcPr>
            <w:tcW w:w="567" w:type="dxa"/>
          </w:tcPr>
          <w:p w:rsidR="00D37230" w:rsidRPr="006F456B" w:rsidRDefault="00D37230" w:rsidP="00D37230">
            <w:pPr>
              <w:rPr>
                <w:sz w:val="20"/>
                <w:szCs w:val="20"/>
              </w:rPr>
            </w:pPr>
            <w:r w:rsidRPr="006F456B">
              <w:rPr>
                <w:rFonts w:ascii="Times New Roman" w:hAnsi="Times New Roman"/>
                <w:color w:val="000000" w:themeColor="text1"/>
                <w:sz w:val="20"/>
                <w:szCs w:val="20"/>
              </w:rPr>
              <w:t>786</w:t>
            </w:r>
          </w:p>
        </w:tc>
        <w:tc>
          <w:tcPr>
            <w:tcW w:w="567" w:type="dxa"/>
          </w:tcPr>
          <w:p w:rsidR="00D37230" w:rsidRPr="006F456B" w:rsidRDefault="00D37230" w:rsidP="00D37230">
            <w:pPr>
              <w:rPr>
                <w:sz w:val="20"/>
                <w:szCs w:val="20"/>
              </w:rPr>
            </w:pPr>
            <w:r w:rsidRPr="006F456B">
              <w:rPr>
                <w:rFonts w:ascii="Times New Roman" w:hAnsi="Times New Roman"/>
                <w:color w:val="000000" w:themeColor="text1"/>
                <w:sz w:val="20"/>
                <w:szCs w:val="20"/>
              </w:rPr>
              <w:t>786</w:t>
            </w:r>
          </w:p>
        </w:tc>
        <w:tc>
          <w:tcPr>
            <w:tcW w:w="567" w:type="dxa"/>
          </w:tcPr>
          <w:p w:rsidR="00D37230" w:rsidRPr="006F456B" w:rsidRDefault="00D37230" w:rsidP="00D37230">
            <w:pPr>
              <w:rPr>
                <w:sz w:val="20"/>
                <w:szCs w:val="20"/>
              </w:rPr>
            </w:pPr>
            <w:r w:rsidRPr="006F456B">
              <w:rPr>
                <w:rFonts w:ascii="Times New Roman" w:hAnsi="Times New Roman"/>
                <w:color w:val="000000" w:themeColor="text1"/>
                <w:sz w:val="20"/>
                <w:szCs w:val="20"/>
              </w:rPr>
              <w:t>786</w:t>
            </w:r>
          </w:p>
        </w:tc>
        <w:tc>
          <w:tcPr>
            <w:tcW w:w="567" w:type="dxa"/>
          </w:tcPr>
          <w:p w:rsidR="00D37230" w:rsidRPr="006F456B" w:rsidRDefault="00D37230" w:rsidP="00D37230">
            <w:pPr>
              <w:rPr>
                <w:sz w:val="20"/>
                <w:szCs w:val="20"/>
              </w:rPr>
            </w:pPr>
            <w:r w:rsidRPr="006F456B">
              <w:rPr>
                <w:rFonts w:ascii="Times New Roman" w:hAnsi="Times New Roman"/>
                <w:color w:val="000000" w:themeColor="text1"/>
                <w:sz w:val="20"/>
                <w:szCs w:val="20"/>
              </w:rPr>
              <w:t>786</w:t>
            </w:r>
          </w:p>
        </w:tc>
      </w:tr>
      <w:tr w:rsidR="00D37230" w:rsidRPr="006F456B" w:rsidTr="007005D1">
        <w:tc>
          <w:tcPr>
            <w:tcW w:w="425" w:type="dxa"/>
            <w:shd w:val="clear" w:color="auto" w:fill="auto"/>
          </w:tcPr>
          <w:p w:rsidR="00D37230" w:rsidRPr="006F456B" w:rsidRDefault="000B3247" w:rsidP="006221C3">
            <w:pPr>
              <w:pStyle w:val="ConsPlusNormal"/>
              <w:ind w:firstLine="0"/>
              <w:rPr>
                <w:rFonts w:ascii="Times New Roman" w:hAnsi="Times New Roman" w:cs="Times New Roman"/>
              </w:rPr>
            </w:pPr>
            <w:r w:rsidRPr="006F456B">
              <w:rPr>
                <w:rFonts w:ascii="Times New Roman" w:hAnsi="Times New Roman" w:cs="Times New Roman"/>
              </w:rPr>
              <w:t>19</w:t>
            </w:r>
          </w:p>
        </w:tc>
        <w:tc>
          <w:tcPr>
            <w:tcW w:w="1135" w:type="dxa"/>
            <w:shd w:val="clear" w:color="auto" w:fill="auto"/>
          </w:tcPr>
          <w:p w:rsidR="00D37230" w:rsidRPr="006F456B" w:rsidRDefault="00D37230" w:rsidP="00D37230">
            <w:pPr>
              <w:pStyle w:val="ConsPlusNormal"/>
              <w:ind w:firstLine="0"/>
              <w:rPr>
                <w:rFonts w:ascii="Times New Roman" w:hAnsi="Times New Roman" w:cs="Times New Roman"/>
              </w:rPr>
            </w:pPr>
            <w:r w:rsidRPr="006F456B">
              <w:rPr>
                <w:rFonts w:ascii="Times New Roman" w:hAnsi="Times New Roman" w:cs="Times New Roman"/>
              </w:rPr>
              <w:t>Основное мероприятие 1.1.1 (</w:t>
            </w:r>
            <w:r w:rsidRPr="006F456B">
              <w:rPr>
                <w:rFonts w:ascii="Times New Roman" w:hAnsi="Times New Roman" w:cs="Times New Roman"/>
                <w:color w:val="000000"/>
              </w:rPr>
              <w:t>Осуществление деятельности организациями в сфере образования)</w:t>
            </w:r>
          </w:p>
        </w:tc>
        <w:tc>
          <w:tcPr>
            <w:tcW w:w="1701" w:type="dxa"/>
            <w:shd w:val="clear" w:color="auto" w:fill="auto"/>
          </w:tcPr>
          <w:p w:rsidR="00D37230" w:rsidRPr="006F456B" w:rsidRDefault="00D37230" w:rsidP="00D37230">
            <w:pPr>
              <w:spacing w:after="0" w:line="240" w:lineRule="auto"/>
              <w:jc w:val="both"/>
              <w:rPr>
                <w:rFonts w:ascii="Times New Roman" w:hAnsi="Times New Roman"/>
                <w:sz w:val="20"/>
                <w:szCs w:val="20"/>
              </w:rPr>
            </w:pPr>
            <w:r w:rsidRPr="006F456B">
              <w:rPr>
                <w:rFonts w:ascii="Times New Roman" w:hAnsi="Times New Roman"/>
                <w:sz w:val="20"/>
                <w:szCs w:val="20"/>
              </w:rPr>
              <w:t>Иной межбюджетный трансферт из республиканского бюджета Республики Коми бюджетам муниципальных образований в Республике Коми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Республике Коми</w:t>
            </w:r>
          </w:p>
        </w:tc>
        <w:tc>
          <w:tcPr>
            <w:tcW w:w="1134" w:type="dxa"/>
            <w:shd w:val="clear" w:color="auto" w:fill="auto"/>
          </w:tcPr>
          <w:p w:rsidR="00D37230" w:rsidRPr="006F456B" w:rsidRDefault="00D37230" w:rsidP="00D37230">
            <w:pPr>
              <w:autoSpaceDE w:val="0"/>
              <w:autoSpaceDN w:val="0"/>
              <w:adjustRightInd w:val="0"/>
              <w:spacing w:after="0" w:line="240" w:lineRule="auto"/>
              <w:jc w:val="both"/>
              <w:rPr>
                <w:rFonts w:ascii="Times New Roman" w:hAnsi="Times New Roman"/>
                <w:sz w:val="20"/>
                <w:szCs w:val="20"/>
              </w:rPr>
            </w:pPr>
            <w:r w:rsidRPr="006F456B">
              <w:rPr>
                <w:rFonts w:ascii="Times New Roman" w:hAnsi="Times New Roman"/>
                <w:sz w:val="20"/>
                <w:szCs w:val="20"/>
              </w:rPr>
              <w:t>Выполнено обеспечение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1134" w:type="dxa"/>
            <w:shd w:val="clear" w:color="auto" w:fill="auto"/>
          </w:tcPr>
          <w:p w:rsidR="00D37230" w:rsidRPr="006F456B" w:rsidRDefault="00D37230" w:rsidP="00D37230">
            <w:pPr>
              <w:autoSpaceDE w:val="0"/>
              <w:autoSpaceDN w:val="0"/>
              <w:adjustRightInd w:val="0"/>
              <w:spacing w:after="0" w:line="240" w:lineRule="auto"/>
              <w:jc w:val="both"/>
              <w:rPr>
                <w:rFonts w:ascii="Times New Roman" w:hAnsi="Times New Roman"/>
                <w:sz w:val="20"/>
                <w:szCs w:val="20"/>
              </w:rPr>
            </w:pPr>
            <w:r w:rsidRPr="006F456B">
              <w:rPr>
                <w:rFonts w:ascii="Times New Roman" w:hAnsi="Times New Roman"/>
                <w:sz w:val="20"/>
                <w:szCs w:val="20"/>
              </w:rPr>
              <w:t>Обеспечение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 единиц</w:t>
            </w:r>
          </w:p>
        </w:tc>
        <w:tc>
          <w:tcPr>
            <w:tcW w:w="425" w:type="dxa"/>
            <w:shd w:val="clear" w:color="auto" w:fill="auto"/>
          </w:tcPr>
          <w:p w:rsidR="00D37230" w:rsidRPr="006F456B" w:rsidRDefault="00D37230" w:rsidP="00D37230">
            <w:pPr>
              <w:pStyle w:val="ConsPlusNormal"/>
              <w:ind w:left="-745"/>
              <w:rPr>
                <w:rFonts w:ascii="Times New Roman" w:hAnsi="Times New Roman" w:cs="Times New Roman"/>
              </w:rPr>
            </w:pPr>
          </w:p>
        </w:tc>
        <w:tc>
          <w:tcPr>
            <w:tcW w:w="426" w:type="dxa"/>
            <w:shd w:val="clear" w:color="auto" w:fill="auto"/>
          </w:tcPr>
          <w:p w:rsidR="00D37230" w:rsidRPr="006F456B" w:rsidRDefault="00D37230" w:rsidP="00D37230">
            <w:pPr>
              <w:pStyle w:val="ConsPlusNormal"/>
              <w:ind w:left="-745"/>
              <w:jc w:val="center"/>
              <w:rPr>
                <w:rFonts w:ascii="Times New Roman" w:hAnsi="Times New Roman" w:cs="Times New Roman"/>
              </w:rPr>
            </w:pPr>
          </w:p>
        </w:tc>
        <w:tc>
          <w:tcPr>
            <w:tcW w:w="567" w:type="dxa"/>
            <w:shd w:val="clear" w:color="auto" w:fill="auto"/>
          </w:tcPr>
          <w:p w:rsidR="00D37230" w:rsidRPr="006F456B" w:rsidRDefault="00D37230" w:rsidP="00D37230">
            <w:pPr>
              <w:pStyle w:val="ConsPlusNormal"/>
              <w:ind w:left="-745"/>
              <w:jc w:val="center"/>
              <w:rPr>
                <w:rFonts w:ascii="Times New Roman" w:hAnsi="Times New Roman" w:cs="Times New Roman"/>
              </w:rPr>
            </w:pPr>
            <w:r w:rsidRPr="006F456B">
              <w:rPr>
                <w:rFonts w:ascii="Times New Roman" w:hAnsi="Times New Roman" w:cs="Times New Roman"/>
              </w:rPr>
              <w:t>15</w:t>
            </w:r>
          </w:p>
        </w:tc>
        <w:tc>
          <w:tcPr>
            <w:tcW w:w="567" w:type="dxa"/>
            <w:shd w:val="clear" w:color="auto" w:fill="auto"/>
          </w:tcPr>
          <w:p w:rsidR="00D37230" w:rsidRPr="006F456B" w:rsidRDefault="00D37230" w:rsidP="00D37230">
            <w:pPr>
              <w:pStyle w:val="ConsPlusNormal"/>
              <w:ind w:firstLine="0"/>
              <w:rPr>
                <w:rFonts w:ascii="Times New Roman" w:hAnsi="Times New Roman" w:cs="Times New Roman"/>
              </w:rPr>
            </w:pPr>
          </w:p>
        </w:tc>
        <w:tc>
          <w:tcPr>
            <w:tcW w:w="567" w:type="dxa"/>
          </w:tcPr>
          <w:p w:rsidR="00D37230" w:rsidRPr="006F456B" w:rsidRDefault="00D37230" w:rsidP="00D37230">
            <w:pPr>
              <w:spacing w:after="0" w:line="240" w:lineRule="auto"/>
              <w:jc w:val="both"/>
              <w:rPr>
                <w:rFonts w:ascii="Times New Roman" w:hAnsi="Times New Roman"/>
                <w:sz w:val="20"/>
                <w:szCs w:val="20"/>
              </w:rPr>
            </w:pPr>
          </w:p>
        </w:tc>
        <w:tc>
          <w:tcPr>
            <w:tcW w:w="567" w:type="dxa"/>
          </w:tcPr>
          <w:p w:rsidR="00D37230" w:rsidRPr="006F456B" w:rsidRDefault="00D37230" w:rsidP="00D37230">
            <w:pPr>
              <w:autoSpaceDE w:val="0"/>
              <w:autoSpaceDN w:val="0"/>
              <w:adjustRightInd w:val="0"/>
              <w:spacing w:after="0" w:line="240" w:lineRule="auto"/>
              <w:jc w:val="both"/>
              <w:rPr>
                <w:rFonts w:ascii="Times New Roman" w:hAnsi="Times New Roman"/>
                <w:sz w:val="20"/>
                <w:szCs w:val="20"/>
              </w:rPr>
            </w:pPr>
          </w:p>
        </w:tc>
        <w:tc>
          <w:tcPr>
            <w:tcW w:w="567" w:type="dxa"/>
          </w:tcPr>
          <w:p w:rsidR="00D37230" w:rsidRPr="006F456B" w:rsidRDefault="00D37230" w:rsidP="00D37230">
            <w:pPr>
              <w:autoSpaceDE w:val="0"/>
              <w:autoSpaceDN w:val="0"/>
              <w:adjustRightInd w:val="0"/>
              <w:spacing w:after="0" w:line="240" w:lineRule="auto"/>
              <w:jc w:val="both"/>
              <w:rPr>
                <w:rFonts w:ascii="Times New Roman" w:hAnsi="Times New Roman"/>
                <w:sz w:val="20"/>
                <w:szCs w:val="20"/>
              </w:rPr>
            </w:pPr>
          </w:p>
        </w:tc>
        <w:tc>
          <w:tcPr>
            <w:tcW w:w="567" w:type="dxa"/>
          </w:tcPr>
          <w:p w:rsidR="00D37230" w:rsidRPr="006F456B" w:rsidRDefault="00D37230" w:rsidP="00D37230">
            <w:pPr>
              <w:pStyle w:val="ConsPlusNormal"/>
              <w:ind w:left="-745"/>
              <w:rPr>
                <w:rFonts w:ascii="Times New Roman" w:hAnsi="Times New Roman" w:cs="Times New Roman"/>
              </w:rPr>
            </w:pPr>
          </w:p>
        </w:tc>
        <w:tc>
          <w:tcPr>
            <w:tcW w:w="567" w:type="dxa"/>
          </w:tcPr>
          <w:p w:rsidR="00D37230" w:rsidRPr="006F456B" w:rsidRDefault="00D37230" w:rsidP="00D37230">
            <w:pPr>
              <w:pStyle w:val="ConsPlusNormal"/>
              <w:ind w:left="-745"/>
              <w:jc w:val="center"/>
              <w:rPr>
                <w:rFonts w:ascii="Times New Roman" w:hAnsi="Times New Roman" w:cs="Times New Roman"/>
              </w:rPr>
            </w:pPr>
          </w:p>
        </w:tc>
      </w:tr>
    </w:tbl>
    <w:p w:rsidR="006E2EBF" w:rsidRPr="007C2115" w:rsidRDefault="006E2EBF" w:rsidP="00BD0C84">
      <w:pPr>
        <w:pStyle w:val="ConsPlusNormal"/>
        <w:ind w:firstLine="457"/>
        <w:jc w:val="right"/>
        <w:rPr>
          <w:rFonts w:ascii="Times New Roman" w:hAnsi="Times New Roman" w:cs="Times New Roman"/>
          <w:sz w:val="28"/>
          <w:szCs w:val="28"/>
        </w:rPr>
      </w:pPr>
      <w:r>
        <w:rPr>
          <w:rFonts w:ascii="Times New Roman" w:hAnsi="Times New Roman" w:cs="Times New Roman"/>
          <w:sz w:val="28"/>
          <w:szCs w:val="28"/>
        </w:rPr>
        <w:t>».</w:t>
      </w:r>
    </w:p>
    <w:p w:rsidR="00C65BA7" w:rsidRPr="00ED1193" w:rsidRDefault="00102C4A" w:rsidP="00681431">
      <w:pPr>
        <w:spacing w:after="0" w:line="240" w:lineRule="auto"/>
        <w:ind w:firstLine="567"/>
        <w:contextualSpacing/>
        <w:jc w:val="both"/>
        <w:rPr>
          <w:rFonts w:ascii="Times New Roman" w:hAnsi="Times New Roman"/>
          <w:sz w:val="28"/>
          <w:szCs w:val="28"/>
        </w:rPr>
      </w:pPr>
      <w:r w:rsidRPr="00102C4A">
        <w:rPr>
          <w:rFonts w:ascii="Times New Roman" w:hAnsi="Times New Roman"/>
          <w:sz w:val="28"/>
          <w:szCs w:val="28"/>
        </w:rPr>
        <w:t>2</w:t>
      </w:r>
      <w:r>
        <w:rPr>
          <w:rFonts w:ascii="Times New Roman" w:hAnsi="Times New Roman"/>
          <w:sz w:val="28"/>
          <w:szCs w:val="28"/>
        </w:rPr>
        <w:t xml:space="preserve">. </w:t>
      </w:r>
      <w:r w:rsidR="00C65BA7" w:rsidRPr="00ED1193">
        <w:rPr>
          <w:rFonts w:ascii="Times New Roman" w:hAnsi="Times New Roman"/>
          <w:sz w:val="28"/>
          <w:szCs w:val="28"/>
        </w:rPr>
        <w:t xml:space="preserve">Настоящее постановление вступает в силу со дня его </w:t>
      </w:r>
      <w:r w:rsidR="00767FF3" w:rsidRPr="00ED1193">
        <w:rPr>
          <w:rFonts w:ascii="Times New Roman" w:hAnsi="Times New Roman"/>
          <w:sz w:val="28"/>
          <w:szCs w:val="28"/>
        </w:rPr>
        <w:t>принятия</w:t>
      </w:r>
      <w:r w:rsidR="00004825" w:rsidRPr="00ED1193">
        <w:rPr>
          <w:rFonts w:ascii="Times New Roman" w:hAnsi="Times New Roman"/>
          <w:sz w:val="28"/>
          <w:szCs w:val="28"/>
        </w:rPr>
        <w:t xml:space="preserve"> и распространяется на правоотношения</w:t>
      </w:r>
      <w:r w:rsidR="00767FF3" w:rsidRPr="00ED1193">
        <w:rPr>
          <w:rFonts w:ascii="Times New Roman" w:hAnsi="Times New Roman"/>
          <w:sz w:val="28"/>
          <w:szCs w:val="28"/>
        </w:rPr>
        <w:t>,</w:t>
      </w:r>
      <w:r w:rsidR="00004825" w:rsidRPr="00ED1193">
        <w:rPr>
          <w:rFonts w:ascii="Times New Roman" w:hAnsi="Times New Roman"/>
          <w:sz w:val="28"/>
          <w:szCs w:val="28"/>
        </w:rPr>
        <w:t xml:space="preserve"> возникшие </w:t>
      </w:r>
      <w:r w:rsidR="00004825" w:rsidRPr="00967C1F">
        <w:rPr>
          <w:rFonts w:ascii="Times New Roman" w:hAnsi="Times New Roman"/>
          <w:sz w:val="28"/>
          <w:szCs w:val="28"/>
        </w:rPr>
        <w:t>с 1 января 202</w:t>
      </w:r>
      <w:r w:rsidR="00767FF3" w:rsidRPr="00967C1F">
        <w:rPr>
          <w:rFonts w:ascii="Times New Roman" w:hAnsi="Times New Roman"/>
          <w:sz w:val="28"/>
          <w:szCs w:val="28"/>
        </w:rPr>
        <w:t xml:space="preserve">4 </w:t>
      </w:r>
      <w:r w:rsidR="00004825" w:rsidRPr="00967C1F">
        <w:rPr>
          <w:rFonts w:ascii="Times New Roman" w:hAnsi="Times New Roman"/>
          <w:sz w:val="28"/>
          <w:szCs w:val="28"/>
        </w:rPr>
        <w:t>года</w:t>
      </w:r>
      <w:r w:rsidR="00C65BA7" w:rsidRPr="00967C1F">
        <w:rPr>
          <w:rFonts w:ascii="Times New Roman" w:hAnsi="Times New Roman"/>
          <w:sz w:val="28"/>
          <w:szCs w:val="28"/>
        </w:rPr>
        <w:t>.</w:t>
      </w:r>
    </w:p>
    <w:p w:rsidR="00F53E1F" w:rsidRDefault="00681431" w:rsidP="00047D56">
      <w:pPr>
        <w:spacing w:after="0" w:line="240" w:lineRule="auto"/>
        <w:ind w:firstLine="567"/>
        <w:contextualSpacing/>
        <w:jc w:val="both"/>
        <w:rPr>
          <w:rFonts w:ascii="Times New Roman" w:hAnsi="Times New Roman"/>
          <w:sz w:val="28"/>
          <w:szCs w:val="28"/>
        </w:rPr>
      </w:pPr>
      <w:r>
        <w:rPr>
          <w:rFonts w:ascii="Times New Roman" w:hAnsi="Times New Roman"/>
          <w:sz w:val="28"/>
          <w:szCs w:val="28"/>
        </w:rPr>
        <w:t>3</w:t>
      </w:r>
      <w:r w:rsidR="00C65BA7" w:rsidRPr="00B3355E">
        <w:rPr>
          <w:rFonts w:ascii="Times New Roman" w:hAnsi="Times New Roman"/>
          <w:sz w:val="28"/>
          <w:szCs w:val="28"/>
        </w:rPr>
        <w:t xml:space="preserve">. </w:t>
      </w:r>
      <w:r w:rsidR="00047D56" w:rsidRPr="00047D56">
        <w:rPr>
          <w:rFonts w:ascii="Times New Roman" w:hAnsi="Times New Roman"/>
          <w:sz w:val="28"/>
          <w:szCs w:val="28"/>
        </w:rPr>
        <w:t xml:space="preserve">Считать утратившим силу постановление администрации муниципального района «Корткеросский» от </w:t>
      </w:r>
      <w:r w:rsidR="00047D56">
        <w:rPr>
          <w:rFonts w:ascii="Times New Roman" w:hAnsi="Times New Roman"/>
          <w:sz w:val="28"/>
          <w:szCs w:val="28"/>
        </w:rPr>
        <w:t>15</w:t>
      </w:r>
      <w:r w:rsidR="00047D56" w:rsidRPr="00047D56">
        <w:rPr>
          <w:rFonts w:ascii="Times New Roman" w:hAnsi="Times New Roman"/>
          <w:sz w:val="28"/>
          <w:szCs w:val="28"/>
        </w:rPr>
        <w:t>.</w:t>
      </w:r>
      <w:r w:rsidR="00047D56">
        <w:rPr>
          <w:rFonts w:ascii="Times New Roman" w:hAnsi="Times New Roman"/>
          <w:sz w:val="28"/>
          <w:szCs w:val="28"/>
        </w:rPr>
        <w:t>10</w:t>
      </w:r>
      <w:r w:rsidR="00047D56" w:rsidRPr="00047D56">
        <w:rPr>
          <w:rFonts w:ascii="Times New Roman" w:hAnsi="Times New Roman"/>
          <w:sz w:val="28"/>
          <w:szCs w:val="28"/>
        </w:rPr>
        <w:t>.202</w:t>
      </w:r>
      <w:r w:rsidR="00047D56">
        <w:rPr>
          <w:rFonts w:ascii="Times New Roman" w:hAnsi="Times New Roman"/>
          <w:sz w:val="28"/>
          <w:szCs w:val="28"/>
        </w:rPr>
        <w:t>4</w:t>
      </w:r>
      <w:r w:rsidR="00047D56" w:rsidRPr="00047D56">
        <w:rPr>
          <w:rFonts w:ascii="Times New Roman" w:hAnsi="Times New Roman"/>
          <w:sz w:val="28"/>
          <w:szCs w:val="28"/>
        </w:rPr>
        <w:t xml:space="preserve"> № </w:t>
      </w:r>
      <w:r w:rsidR="00047D56">
        <w:rPr>
          <w:rFonts w:ascii="Times New Roman" w:hAnsi="Times New Roman"/>
          <w:sz w:val="28"/>
          <w:szCs w:val="28"/>
        </w:rPr>
        <w:t>1328</w:t>
      </w:r>
      <w:r w:rsidR="00047D56" w:rsidRPr="00047D56">
        <w:rPr>
          <w:rFonts w:ascii="Times New Roman" w:hAnsi="Times New Roman"/>
          <w:sz w:val="28"/>
          <w:szCs w:val="28"/>
        </w:rPr>
        <w:t xml:space="preserve"> «О внесении изменений в постановление администрации муниципального района «Корткеросский» от 26.11.2021 № 1756 «Об утверждении муниципальной </w:t>
      </w:r>
      <w:r w:rsidR="00047D56" w:rsidRPr="00047D56">
        <w:rPr>
          <w:rFonts w:ascii="Times New Roman" w:hAnsi="Times New Roman"/>
          <w:sz w:val="28"/>
          <w:szCs w:val="28"/>
        </w:rPr>
        <w:lastRenderedPageBreak/>
        <w:t>программы муниципального образования муниципального района «Кортке</w:t>
      </w:r>
      <w:r w:rsidR="00104751">
        <w:rPr>
          <w:rFonts w:ascii="Times New Roman" w:hAnsi="Times New Roman"/>
          <w:sz w:val="28"/>
          <w:szCs w:val="28"/>
        </w:rPr>
        <w:t>росский» «Развитие образования»</w:t>
      </w:r>
      <w:r w:rsidR="00047D56" w:rsidRPr="00047D56">
        <w:rPr>
          <w:rFonts w:ascii="Times New Roman" w:hAnsi="Times New Roman"/>
          <w:sz w:val="28"/>
          <w:szCs w:val="28"/>
        </w:rPr>
        <w:t>.</w:t>
      </w:r>
    </w:p>
    <w:p w:rsidR="00C65BA7" w:rsidRPr="00AF3360" w:rsidRDefault="00F53E1F" w:rsidP="00681431">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4. </w:t>
      </w:r>
      <w:r w:rsidR="00AF3360" w:rsidRPr="00B3355E">
        <w:rPr>
          <w:rFonts w:ascii="Times New Roman" w:hAnsi="Times New Roman"/>
          <w:sz w:val="28"/>
          <w:szCs w:val="28"/>
        </w:rPr>
        <w:t>Контроль за исполнением</w:t>
      </w:r>
      <w:r w:rsidR="00AF3360" w:rsidRPr="00AF3360">
        <w:rPr>
          <w:rFonts w:ascii="Times New Roman" w:hAnsi="Times New Roman"/>
          <w:sz w:val="28"/>
          <w:szCs w:val="28"/>
        </w:rPr>
        <w:t xml:space="preserve"> настоящего постановления возложить на заместителя руководителя администрации </w:t>
      </w:r>
      <w:r w:rsidR="00B3355E" w:rsidRPr="00AF3360">
        <w:rPr>
          <w:rFonts w:ascii="Times New Roman" w:hAnsi="Times New Roman"/>
          <w:sz w:val="28"/>
          <w:szCs w:val="28"/>
        </w:rPr>
        <w:t xml:space="preserve">муниципального района «Корткеросский» </w:t>
      </w:r>
      <w:r w:rsidR="00AF3360" w:rsidRPr="00AF3360">
        <w:rPr>
          <w:rFonts w:ascii="Times New Roman" w:hAnsi="Times New Roman"/>
          <w:sz w:val="28"/>
          <w:szCs w:val="28"/>
        </w:rPr>
        <w:t>(Карпова К.В.).</w:t>
      </w:r>
      <w:r w:rsidR="00C65BA7" w:rsidRPr="00AF3360">
        <w:rPr>
          <w:rFonts w:ascii="Times New Roman" w:hAnsi="Times New Roman"/>
          <w:sz w:val="28"/>
          <w:szCs w:val="28"/>
        </w:rPr>
        <w:t xml:space="preserve"> </w:t>
      </w:r>
    </w:p>
    <w:p w:rsidR="00C65BA7" w:rsidRPr="00AF3360" w:rsidRDefault="00C65BA7" w:rsidP="00316AD0">
      <w:pPr>
        <w:spacing w:after="0" w:line="240" w:lineRule="auto"/>
        <w:ind w:firstLine="457"/>
        <w:rPr>
          <w:rFonts w:ascii="Times New Roman" w:eastAsia="Times New Roman" w:hAnsi="Times New Roman"/>
          <w:sz w:val="28"/>
          <w:szCs w:val="28"/>
          <w:lang w:eastAsia="ru-RU"/>
        </w:rPr>
      </w:pPr>
    </w:p>
    <w:p w:rsidR="00C65BA7" w:rsidRPr="00C65BA7" w:rsidRDefault="00C65BA7" w:rsidP="00316AD0">
      <w:pPr>
        <w:spacing w:after="0" w:line="240" w:lineRule="auto"/>
        <w:ind w:firstLine="457"/>
        <w:rPr>
          <w:rFonts w:ascii="Times New Roman" w:eastAsia="Times New Roman" w:hAnsi="Times New Roman"/>
          <w:sz w:val="28"/>
          <w:szCs w:val="28"/>
          <w:lang w:eastAsia="ru-RU"/>
        </w:rPr>
      </w:pPr>
    </w:p>
    <w:p w:rsidR="00C65BA7" w:rsidRPr="00C65BA7" w:rsidRDefault="00C65BA7" w:rsidP="00681431">
      <w:pPr>
        <w:spacing w:after="0" w:line="240" w:lineRule="auto"/>
        <w:jc w:val="both"/>
        <w:rPr>
          <w:rFonts w:ascii="Times New Roman" w:eastAsia="Times New Roman" w:hAnsi="Times New Roman"/>
          <w:b/>
          <w:sz w:val="28"/>
          <w:szCs w:val="28"/>
          <w:lang w:eastAsia="ru-RU"/>
        </w:rPr>
      </w:pPr>
      <w:r w:rsidRPr="00C65BA7">
        <w:rPr>
          <w:rFonts w:ascii="Times New Roman" w:eastAsia="Times New Roman" w:hAnsi="Times New Roman"/>
          <w:b/>
          <w:sz w:val="28"/>
          <w:szCs w:val="28"/>
          <w:lang w:eastAsia="ru-RU"/>
        </w:rPr>
        <w:t>Глава муницип</w:t>
      </w:r>
      <w:r w:rsidR="00681431">
        <w:rPr>
          <w:rFonts w:ascii="Times New Roman" w:eastAsia="Times New Roman" w:hAnsi="Times New Roman"/>
          <w:b/>
          <w:sz w:val="28"/>
          <w:szCs w:val="28"/>
          <w:lang w:eastAsia="ru-RU"/>
        </w:rPr>
        <w:t>ального района «Корткеросский»-</w:t>
      </w:r>
    </w:p>
    <w:p w:rsidR="003F4AEE" w:rsidRDefault="00C65BA7" w:rsidP="00681431">
      <w:pPr>
        <w:spacing w:after="0" w:line="240" w:lineRule="auto"/>
        <w:jc w:val="both"/>
        <w:rPr>
          <w:rFonts w:ascii="Times New Roman" w:hAnsi="Times New Roman"/>
          <w:sz w:val="28"/>
          <w:szCs w:val="28"/>
        </w:rPr>
        <w:sectPr w:rsidR="003F4AEE" w:rsidSect="00104751">
          <w:pgSz w:w="11906" w:h="16838"/>
          <w:pgMar w:top="1134" w:right="991" w:bottom="993" w:left="1701" w:header="709" w:footer="709" w:gutter="0"/>
          <w:cols w:space="708"/>
          <w:docGrid w:linePitch="360"/>
        </w:sectPr>
      </w:pPr>
      <w:r w:rsidRPr="00C65BA7">
        <w:rPr>
          <w:rFonts w:ascii="Times New Roman" w:eastAsia="Times New Roman" w:hAnsi="Times New Roman"/>
          <w:b/>
          <w:sz w:val="28"/>
          <w:szCs w:val="28"/>
          <w:lang w:eastAsia="ru-RU"/>
        </w:rPr>
        <w:t xml:space="preserve">руководитель администрации                               </w:t>
      </w:r>
      <w:r w:rsidR="00681431">
        <w:rPr>
          <w:rFonts w:ascii="Times New Roman" w:eastAsia="Times New Roman" w:hAnsi="Times New Roman"/>
          <w:b/>
          <w:sz w:val="28"/>
          <w:szCs w:val="28"/>
          <w:lang w:eastAsia="ru-RU"/>
        </w:rPr>
        <w:t xml:space="preserve">                                                  </w:t>
      </w:r>
      <w:proofErr w:type="spellStart"/>
      <w:r w:rsidR="00681431">
        <w:rPr>
          <w:rFonts w:ascii="Times New Roman" w:eastAsia="Times New Roman" w:hAnsi="Times New Roman"/>
          <w:b/>
          <w:sz w:val="28"/>
          <w:szCs w:val="28"/>
          <w:lang w:eastAsia="ru-RU"/>
        </w:rPr>
        <w:t>К.Сажин</w:t>
      </w:r>
      <w:proofErr w:type="spellEnd"/>
    </w:p>
    <w:p w:rsidR="002B052A" w:rsidRDefault="002B052A" w:rsidP="00104751">
      <w:pPr>
        <w:spacing w:after="0" w:line="240" w:lineRule="auto"/>
        <w:rPr>
          <w:rFonts w:ascii="Times New Roman" w:hAnsi="Times New Roman"/>
          <w:b/>
          <w:sz w:val="28"/>
          <w:szCs w:val="28"/>
        </w:rPr>
      </w:pPr>
    </w:p>
    <w:sectPr w:rsidR="002B052A" w:rsidSect="006E2EBF">
      <w:pgSz w:w="16838" w:h="11906" w:orient="landscape"/>
      <w:pgMar w:top="851" w:right="709"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4EC" w:rsidRDefault="009E34EC" w:rsidP="003F4AEE">
      <w:pPr>
        <w:spacing w:after="0" w:line="240" w:lineRule="auto"/>
      </w:pPr>
      <w:r>
        <w:separator/>
      </w:r>
    </w:p>
  </w:endnote>
  <w:endnote w:type="continuationSeparator" w:id="0">
    <w:p w:rsidR="009E34EC" w:rsidRDefault="009E34EC" w:rsidP="003F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4EC" w:rsidRDefault="009E34EC" w:rsidP="003F4AEE">
      <w:pPr>
        <w:spacing w:after="0" w:line="240" w:lineRule="auto"/>
      </w:pPr>
      <w:r>
        <w:separator/>
      </w:r>
    </w:p>
  </w:footnote>
  <w:footnote w:type="continuationSeparator" w:id="0">
    <w:p w:rsidR="009E34EC" w:rsidRDefault="009E34EC" w:rsidP="003F4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9A5"/>
    <w:multiLevelType w:val="hybridMultilevel"/>
    <w:tmpl w:val="FB2C74D2"/>
    <w:lvl w:ilvl="0" w:tplc="5C22F5D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3725B73"/>
    <w:multiLevelType w:val="hybridMultilevel"/>
    <w:tmpl w:val="451E08A0"/>
    <w:lvl w:ilvl="0" w:tplc="38B6282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F86681"/>
    <w:multiLevelType w:val="hybridMultilevel"/>
    <w:tmpl w:val="FFBEC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BD0005"/>
    <w:multiLevelType w:val="hybridMultilevel"/>
    <w:tmpl w:val="AC6C3582"/>
    <w:lvl w:ilvl="0" w:tplc="7F682116">
      <w:start w:val="18"/>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15:restartNumberingAfterBreak="0">
    <w:nsid w:val="0C055AAE"/>
    <w:multiLevelType w:val="hybridMultilevel"/>
    <w:tmpl w:val="198EB184"/>
    <w:lvl w:ilvl="0" w:tplc="0EF64596">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 w15:restartNumberingAfterBreak="0">
    <w:nsid w:val="0D1356C3"/>
    <w:multiLevelType w:val="hybridMultilevel"/>
    <w:tmpl w:val="121AD8C8"/>
    <w:lvl w:ilvl="0" w:tplc="113447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0BB0B46"/>
    <w:multiLevelType w:val="hybridMultilevel"/>
    <w:tmpl w:val="FBD826DC"/>
    <w:lvl w:ilvl="0" w:tplc="F3C08F88">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7" w15:restartNumberingAfterBreak="0">
    <w:nsid w:val="15911E3B"/>
    <w:multiLevelType w:val="hybridMultilevel"/>
    <w:tmpl w:val="D8A27B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BC5AB8"/>
    <w:multiLevelType w:val="hybridMultilevel"/>
    <w:tmpl w:val="03F2D69C"/>
    <w:lvl w:ilvl="0" w:tplc="BEB000D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1C53F71"/>
    <w:multiLevelType w:val="hybridMultilevel"/>
    <w:tmpl w:val="FB2C74D2"/>
    <w:lvl w:ilvl="0" w:tplc="5C22F5D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15:restartNumberingAfterBreak="0">
    <w:nsid w:val="26385F30"/>
    <w:multiLevelType w:val="hybridMultilevel"/>
    <w:tmpl w:val="121AD8C8"/>
    <w:lvl w:ilvl="0" w:tplc="113447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3D0355"/>
    <w:multiLevelType w:val="hybridMultilevel"/>
    <w:tmpl w:val="B4021D52"/>
    <w:lvl w:ilvl="0" w:tplc="2F844E8C">
      <w:start w:val="1"/>
      <w:numFmt w:val="decimal"/>
      <w:lvlText w:val="%1."/>
      <w:lvlJc w:val="left"/>
      <w:pPr>
        <w:ind w:left="785"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BF2430"/>
    <w:multiLevelType w:val="hybridMultilevel"/>
    <w:tmpl w:val="5FDCD10E"/>
    <w:lvl w:ilvl="0" w:tplc="7BA033FE">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B61CF0"/>
    <w:multiLevelType w:val="hybridMultilevel"/>
    <w:tmpl w:val="FB2C74D2"/>
    <w:lvl w:ilvl="0" w:tplc="5C22F5D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400F2FDA"/>
    <w:multiLevelType w:val="hybridMultilevel"/>
    <w:tmpl w:val="90628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A4682B"/>
    <w:multiLevelType w:val="hybridMultilevel"/>
    <w:tmpl w:val="E242A37C"/>
    <w:lvl w:ilvl="0" w:tplc="0C86BEC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F4606A"/>
    <w:multiLevelType w:val="hybridMultilevel"/>
    <w:tmpl w:val="A9B8A842"/>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BC751E"/>
    <w:multiLevelType w:val="hybridMultilevel"/>
    <w:tmpl w:val="06FC34C0"/>
    <w:lvl w:ilvl="0" w:tplc="28F0FE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646583D"/>
    <w:multiLevelType w:val="hybridMultilevel"/>
    <w:tmpl w:val="2C4CD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137304"/>
    <w:multiLevelType w:val="hybridMultilevel"/>
    <w:tmpl w:val="B4021D52"/>
    <w:lvl w:ilvl="0" w:tplc="2F844E8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061D16"/>
    <w:multiLevelType w:val="hybridMultilevel"/>
    <w:tmpl w:val="88500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3A77C2"/>
    <w:multiLevelType w:val="hybridMultilevel"/>
    <w:tmpl w:val="C18CC676"/>
    <w:lvl w:ilvl="0" w:tplc="10A63118">
      <w:start w:val="1"/>
      <w:numFmt w:val="decimal"/>
      <w:lvlText w:val="%1)"/>
      <w:lvlJc w:val="left"/>
      <w:pPr>
        <w:ind w:left="961" w:hanging="360"/>
      </w:pPr>
      <w:rPr>
        <w:rFonts w:ascii="Times New Roman" w:hAnsi="Times New Roman" w:cs="Times New Roman"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2" w15:restartNumberingAfterBreak="0">
    <w:nsid w:val="73A96FDB"/>
    <w:multiLevelType w:val="hybridMultilevel"/>
    <w:tmpl w:val="121AD8C8"/>
    <w:lvl w:ilvl="0" w:tplc="113447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5"/>
  </w:num>
  <w:num w:numId="3">
    <w:abstractNumId w:val="14"/>
  </w:num>
  <w:num w:numId="4">
    <w:abstractNumId w:val="9"/>
  </w:num>
  <w:num w:numId="5">
    <w:abstractNumId w:val="22"/>
  </w:num>
  <w:num w:numId="6">
    <w:abstractNumId w:val="13"/>
  </w:num>
  <w:num w:numId="7">
    <w:abstractNumId w:val="10"/>
  </w:num>
  <w:num w:numId="8">
    <w:abstractNumId w:val="17"/>
  </w:num>
  <w:num w:numId="9">
    <w:abstractNumId w:val="19"/>
  </w:num>
  <w:num w:numId="10">
    <w:abstractNumId w:val="1"/>
  </w:num>
  <w:num w:numId="11">
    <w:abstractNumId w:val="21"/>
  </w:num>
  <w:num w:numId="12">
    <w:abstractNumId w:val="0"/>
  </w:num>
  <w:num w:numId="13">
    <w:abstractNumId w:val="11"/>
  </w:num>
  <w:num w:numId="14">
    <w:abstractNumId w:val="2"/>
  </w:num>
  <w:num w:numId="15">
    <w:abstractNumId w:val="8"/>
  </w:num>
  <w:num w:numId="16">
    <w:abstractNumId w:val="16"/>
  </w:num>
  <w:num w:numId="17">
    <w:abstractNumId w:val="6"/>
  </w:num>
  <w:num w:numId="18">
    <w:abstractNumId w:val="4"/>
  </w:num>
  <w:num w:numId="19">
    <w:abstractNumId w:val="18"/>
  </w:num>
  <w:num w:numId="20">
    <w:abstractNumId w:val="15"/>
  </w:num>
  <w:num w:numId="21">
    <w:abstractNumId w:val="12"/>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1E"/>
    <w:rsid w:val="00004825"/>
    <w:rsid w:val="000127B3"/>
    <w:rsid w:val="000306A2"/>
    <w:rsid w:val="000338A7"/>
    <w:rsid w:val="0003715F"/>
    <w:rsid w:val="00044234"/>
    <w:rsid w:val="00047D56"/>
    <w:rsid w:val="00047EEF"/>
    <w:rsid w:val="0005666B"/>
    <w:rsid w:val="00067526"/>
    <w:rsid w:val="000B27FD"/>
    <w:rsid w:val="000B3247"/>
    <w:rsid w:val="000D162E"/>
    <w:rsid w:val="000E2AA9"/>
    <w:rsid w:val="000E2E25"/>
    <w:rsid w:val="000E7673"/>
    <w:rsid w:val="000F6250"/>
    <w:rsid w:val="00102C4A"/>
    <w:rsid w:val="00103525"/>
    <w:rsid w:val="00104751"/>
    <w:rsid w:val="00114D8F"/>
    <w:rsid w:val="0012578B"/>
    <w:rsid w:val="00130589"/>
    <w:rsid w:val="0013261D"/>
    <w:rsid w:val="00176A5D"/>
    <w:rsid w:val="00176B19"/>
    <w:rsid w:val="0018031F"/>
    <w:rsid w:val="00182EAD"/>
    <w:rsid w:val="00186073"/>
    <w:rsid w:val="0018798D"/>
    <w:rsid w:val="0019065B"/>
    <w:rsid w:val="00194014"/>
    <w:rsid w:val="001A337E"/>
    <w:rsid w:val="001A45E2"/>
    <w:rsid w:val="001D1891"/>
    <w:rsid w:val="001D3071"/>
    <w:rsid w:val="001D7CEB"/>
    <w:rsid w:val="001E779A"/>
    <w:rsid w:val="00206450"/>
    <w:rsid w:val="00217923"/>
    <w:rsid w:val="00223F6F"/>
    <w:rsid w:val="00245051"/>
    <w:rsid w:val="00246DF2"/>
    <w:rsid w:val="00254830"/>
    <w:rsid w:val="002623E7"/>
    <w:rsid w:val="00277507"/>
    <w:rsid w:val="00282CDD"/>
    <w:rsid w:val="0028617D"/>
    <w:rsid w:val="002944D3"/>
    <w:rsid w:val="002A2FF2"/>
    <w:rsid w:val="002B052A"/>
    <w:rsid w:val="002D2632"/>
    <w:rsid w:val="002D63CF"/>
    <w:rsid w:val="002D7E26"/>
    <w:rsid w:val="002F5685"/>
    <w:rsid w:val="002F59EA"/>
    <w:rsid w:val="00301349"/>
    <w:rsid w:val="0030678C"/>
    <w:rsid w:val="00316AD0"/>
    <w:rsid w:val="0032105A"/>
    <w:rsid w:val="00322CB8"/>
    <w:rsid w:val="00325EC6"/>
    <w:rsid w:val="00326136"/>
    <w:rsid w:val="003460C9"/>
    <w:rsid w:val="0035038B"/>
    <w:rsid w:val="003650A8"/>
    <w:rsid w:val="0037014B"/>
    <w:rsid w:val="0037645A"/>
    <w:rsid w:val="00382B41"/>
    <w:rsid w:val="003A170D"/>
    <w:rsid w:val="003A30EC"/>
    <w:rsid w:val="003B2B46"/>
    <w:rsid w:val="003B73F9"/>
    <w:rsid w:val="003F4AEE"/>
    <w:rsid w:val="00424631"/>
    <w:rsid w:val="004360C8"/>
    <w:rsid w:val="004531A6"/>
    <w:rsid w:val="004714D0"/>
    <w:rsid w:val="0047489D"/>
    <w:rsid w:val="00485668"/>
    <w:rsid w:val="004A4CBB"/>
    <w:rsid w:val="004B4DF9"/>
    <w:rsid w:val="004B7DAA"/>
    <w:rsid w:val="004D0D46"/>
    <w:rsid w:val="004D138F"/>
    <w:rsid w:val="004E01C4"/>
    <w:rsid w:val="004E2FE8"/>
    <w:rsid w:val="004F6F71"/>
    <w:rsid w:val="00504716"/>
    <w:rsid w:val="00516568"/>
    <w:rsid w:val="0052253E"/>
    <w:rsid w:val="00522E83"/>
    <w:rsid w:val="005477A5"/>
    <w:rsid w:val="005511FC"/>
    <w:rsid w:val="005546B1"/>
    <w:rsid w:val="00555E3C"/>
    <w:rsid w:val="00566618"/>
    <w:rsid w:val="005844A8"/>
    <w:rsid w:val="00593B38"/>
    <w:rsid w:val="00597EE9"/>
    <w:rsid w:val="005A0E16"/>
    <w:rsid w:val="005B0F60"/>
    <w:rsid w:val="005B3CEE"/>
    <w:rsid w:val="005B493B"/>
    <w:rsid w:val="005C6755"/>
    <w:rsid w:val="005D7B71"/>
    <w:rsid w:val="005D7DA3"/>
    <w:rsid w:val="005E33F9"/>
    <w:rsid w:val="005F10C7"/>
    <w:rsid w:val="005F618F"/>
    <w:rsid w:val="00604B69"/>
    <w:rsid w:val="006050BC"/>
    <w:rsid w:val="00607F5D"/>
    <w:rsid w:val="006221C3"/>
    <w:rsid w:val="006240D9"/>
    <w:rsid w:val="0063109C"/>
    <w:rsid w:val="00635732"/>
    <w:rsid w:val="0064027D"/>
    <w:rsid w:val="00642A9B"/>
    <w:rsid w:val="0068030D"/>
    <w:rsid w:val="00681431"/>
    <w:rsid w:val="006836DD"/>
    <w:rsid w:val="00695AA0"/>
    <w:rsid w:val="00696B85"/>
    <w:rsid w:val="00697BBC"/>
    <w:rsid w:val="006A01F4"/>
    <w:rsid w:val="006A146D"/>
    <w:rsid w:val="006C2EA9"/>
    <w:rsid w:val="006E2EBF"/>
    <w:rsid w:val="006F456B"/>
    <w:rsid w:val="007005D1"/>
    <w:rsid w:val="00703770"/>
    <w:rsid w:val="007057CD"/>
    <w:rsid w:val="007217D5"/>
    <w:rsid w:val="00743A84"/>
    <w:rsid w:val="0074495F"/>
    <w:rsid w:val="00745BE7"/>
    <w:rsid w:val="00763866"/>
    <w:rsid w:val="00767FF3"/>
    <w:rsid w:val="00795D0B"/>
    <w:rsid w:val="0079774C"/>
    <w:rsid w:val="007A2FF5"/>
    <w:rsid w:val="007A47BD"/>
    <w:rsid w:val="007C0D3D"/>
    <w:rsid w:val="007C0F0C"/>
    <w:rsid w:val="007C105D"/>
    <w:rsid w:val="007C2115"/>
    <w:rsid w:val="007C2DC9"/>
    <w:rsid w:val="007C5350"/>
    <w:rsid w:val="007C66B5"/>
    <w:rsid w:val="007D2CE8"/>
    <w:rsid w:val="007D458D"/>
    <w:rsid w:val="007D6B71"/>
    <w:rsid w:val="007F1C49"/>
    <w:rsid w:val="00823CAD"/>
    <w:rsid w:val="00892F6E"/>
    <w:rsid w:val="008B5F60"/>
    <w:rsid w:val="008C1816"/>
    <w:rsid w:val="008C1A33"/>
    <w:rsid w:val="008E535C"/>
    <w:rsid w:val="00912217"/>
    <w:rsid w:val="00915C17"/>
    <w:rsid w:val="00922438"/>
    <w:rsid w:val="00930546"/>
    <w:rsid w:val="0093452E"/>
    <w:rsid w:val="00936DEE"/>
    <w:rsid w:val="00954B3E"/>
    <w:rsid w:val="009644C9"/>
    <w:rsid w:val="00967C1F"/>
    <w:rsid w:val="00982737"/>
    <w:rsid w:val="009977A8"/>
    <w:rsid w:val="009A07EE"/>
    <w:rsid w:val="009A2229"/>
    <w:rsid w:val="009B455E"/>
    <w:rsid w:val="009B46F1"/>
    <w:rsid w:val="009C4448"/>
    <w:rsid w:val="009E00C8"/>
    <w:rsid w:val="009E122E"/>
    <w:rsid w:val="009E2718"/>
    <w:rsid w:val="009E34EC"/>
    <w:rsid w:val="009E6E86"/>
    <w:rsid w:val="009F0BCA"/>
    <w:rsid w:val="009F208F"/>
    <w:rsid w:val="009F62C9"/>
    <w:rsid w:val="00A0316D"/>
    <w:rsid w:val="00A24C13"/>
    <w:rsid w:val="00A305B6"/>
    <w:rsid w:val="00A37638"/>
    <w:rsid w:val="00A477B9"/>
    <w:rsid w:val="00A56D18"/>
    <w:rsid w:val="00A6441B"/>
    <w:rsid w:val="00A77DF0"/>
    <w:rsid w:val="00A8771F"/>
    <w:rsid w:val="00A95628"/>
    <w:rsid w:val="00AC0526"/>
    <w:rsid w:val="00AC0CBD"/>
    <w:rsid w:val="00AC3A45"/>
    <w:rsid w:val="00AD0A68"/>
    <w:rsid w:val="00AD7E10"/>
    <w:rsid w:val="00AF0FEE"/>
    <w:rsid w:val="00AF3360"/>
    <w:rsid w:val="00B02D9D"/>
    <w:rsid w:val="00B07ECF"/>
    <w:rsid w:val="00B3355E"/>
    <w:rsid w:val="00B43878"/>
    <w:rsid w:val="00B53E9F"/>
    <w:rsid w:val="00B60098"/>
    <w:rsid w:val="00B71C56"/>
    <w:rsid w:val="00B72DF8"/>
    <w:rsid w:val="00B757CA"/>
    <w:rsid w:val="00B75A2B"/>
    <w:rsid w:val="00B81D09"/>
    <w:rsid w:val="00BA031E"/>
    <w:rsid w:val="00BA0C94"/>
    <w:rsid w:val="00BA0D45"/>
    <w:rsid w:val="00BA25C4"/>
    <w:rsid w:val="00BA40BA"/>
    <w:rsid w:val="00BA49C7"/>
    <w:rsid w:val="00BB1F4A"/>
    <w:rsid w:val="00BD0C84"/>
    <w:rsid w:val="00BE3315"/>
    <w:rsid w:val="00C10053"/>
    <w:rsid w:val="00C2505E"/>
    <w:rsid w:val="00C25DA3"/>
    <w:rsid w:val="00C26FD5"/>
    <w:rsid w:val="00C40A23"/>
    <w:rsid w:val="00C65BA7"/>
    <w:rsid w:val="00CC3F00"/>
    <w:rsid w:val="00CC79D2"/>
    <w:rsid w:val="00CD675E"/>
    <w:rsid w:val="00CF43A4"/>
    <w:rsid w:val="00CF54EB"/>
    <w:rsid w:val="00D061FD"/>
    <w:rsid w:val="00D07511"/>
    <w:rsid w:val="00D1570A"/>
    <w:rsid w:val="00D30992"/>
    <w:rsid w:val="00D37230"/>
    <w:rsid w:val="00D445DB"/>
    <w:rsid w:val="00D46455"/>
    <w:rsid w:val="00D46E2E"/>
    <w:rsid w:val="00D51A3A"/>
    <w:rsid w:val="00D5205A"/>
    <w:rsid w:val="00D626EB"/>
    <w:rsid w:val="00D63612"/>
    <w:rsid w:val="00D73058"/>
    <w:rsid w:val="00D762A5"/>
    <w:rsid w:val="00D8172C"/>
    <w:rsid w:val="00D85C80"/>
    <w:rsid w:val="00D95216"/>
    <w:rsid w:val="00D95B6D"/>
    <w:rsid w:val="00DA4EDC"/>
    <w:rsid w:val="00DA6AB1"/>
    <w:rsid w:val="00DB5183"/>
    <w:rsid w:val="00DB5CF1"/>
    <w:rsid w:val="00DE0B9D"/>
    <w:rsid w:val="00DE55A6"/>
    <w:rsid w:val="00E0314D"/>
    <w:rsid w:val="00E21D4C"/>
    <w:rsid w:val="00E364F0"/>
    <w:rsid w:val="00E46787"/>
    <w:rsid w:val="00E65D6B"/>
    <w:rsid w:val="00E664AE"/>
    <w:rsid w:val="00E66AD9"/>
    <w:rsid w:val="00E71A18"/>
    <w:rsid w:val="00E908D7"/>
    <w:rsid w:val="00E925B4"/>
    <w:rsid w:val="00EA0A3A"/>
    <w:rsid w:val="00EB5B6D"/>
    <w:rsid w:val="00EB6BEB"/>
    <w:rsid w:val="00EB7A0F"/>
    <w:rsid w:val="00EC1421"/>
    <w:rsid w:val="00ED1193"/>
    <w:rsid w:val="00ED55EC"/>
    <w:rsid w:val="00EE2B59"/>
    <w:rsid w:val="00F018FE"/>
    <w:rsid w:val="00F2773E"/>
    <w:rsid w:val="00F35532"/>
    <w:rsid w:val="00F53E1F"/>
    <w:rsid w:val="00F750F2"/>
    <w:rsid w:val="00F80C00"/>
    <w:rsid w:val="00F83BE0"/>
    <w:rsid w:val="00FD66E7"/>
    <w:rsid w:val="00FD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D7688B-FD94-4383-8E82-FCC5AFFC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5216"/>
    <w:rPr>
      <w:rFonts w:ascii="Calibri" w:eastAsia="Calibri" w:hAnsi="Calibri" w:cs="Times New Roman"/>
    </w:rPr>
  </w:style>
  <w:style w:type="paragraph" w:styleId="1">
    <w:name w:val="heading 1"/>
    <w:basedOn w:val="a"/>
    <w:next w:val="a"/>
    <w:link w:val="10"/>
    <w:uiPriority w:val="9"/>
    <w:qFormat/>
    <w:rsid w:val="005511FC"/>
    <w:pPr>
      <w:keepNext/>
      <w:spacing w:after="0" w:line="240" w:lineRule="auto"/>
      <w:outlineLvl w:val="0"/>
    </w:pPr>
    <w:rPr>
      <w:rFonts w:ascii="Cambria" w:eastAsia="Times New Roman" w:hAnsi="Cambria"/>
      <w:b/>
      <w:bCs/>
      <w:kern w:val="32"/>
      <w:sz w:val="32"/>
      <w:szCs w:val="32"/>
      <w:lang w:val="x-none" w:eastAsia="x-none"/>
    </w:rPr>
  </w:style>
  <w:style w:type="paragraph" w:styleId="2">
    <w:name w:val="heading 2"/>
    <w:basedOn w:val="a"/>
    <w:next w:val="a"/>
    <w:link w:val="20"/>
    <w:uiPriority w:val="9"/>
    <w:qFormat/>
    <w:rsid w:val="005511FC"/>
    <w:pPr>
      <w:keepNext/>
      <w:spacing w:after="0" w:line="240" w:lineRule="auto"/>
      <w:jc w:val="both"/>
      <w:outlineLvl w:val="1"/>
    </w:pPr>
    <w:rPr>
      <w:rFonts w:ascii="Cambria" w:eastAsia="Times New Roman" w:hAnsi="Cambria"/>
      <w:b/>
      <w:bCs/>
      <w:i/>
      <w:iCs/>
      <w:sz w:val="28"/>
      <w:szCs w:val="28"/>
      <w:lang w:val="x-none" w:eastAsia="x-none"/>
    </w:rPr>
  </w:style>
  <w:style w:type="paragraph" w:styleId="3">
    <w:name w:val="heading 3"/>
    <w:basedOn w:val="a"/>
    <w:next w:val="a"/>
    <w:link w:val="30"/>
    <w:uiPriority w:val="9"/>
    <w:qFormat/>
    <w:rsid w:val="005511FC"/>
    <w:pPr>
      <w:keepNext/>
      <w:spacing w:after="0" w:line="240" w:lineRule="auto"/>
      <w:jc w:val="both"/>
      <w:outlineLvl w:val="2"/>
    </w:pPr>
    <w:rPr>
      <w:rFonts w:ascii="Cambria" w:eastAsia="Times New Roman"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1FC"/>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511FC"/>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5511FC"/>
    <w:rPr>
      <w:rFonts w:ascii="Cambria" w:eastAsia="Times New Roman" w:hAnsi="Cambria" w:cs="Times New Roman"/>
      <w:b/>
      <w:bCs/>
      <w:sz w:val="26"/>
      <w:szCs w:val="26"/>
      <w:lang w:val="x-none" w:eastAsia="x-none"/>
    </w:rPr>
  </w:style>
  <w:style w:type="character" w:styleId="a3">
    <w:name w:val="Strong"/>
    <w:uiPriority w:val="22"/>
    <w:qFormat/>
    <w:rsid w:val="00BA031E"/>
    <w:rPr>
      <w:b/>
      <w:bCs/>
    </w:rPr>
  </w:style>
  <w:style w:type="paragraph" w:styleId="a4">
    <w:name w:val="Balloon Text"/>
    <w:basedOn w:val="a"/>
    <w:link w:val="a5"/>
    <w:uiPriority w:val="99"/>
    <w:semiHidden/>
    <w:unhideWhenUsed/>
    <w:rsid w:val="00BA03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031E"/>
    <w:rPr>
      <w:rFonts w:ascii="Tahoma" w:eastAsia="Calibri" w:hAnsi="Tahoma" w:cs="Tahoma"/>
      <w:sz w:val="16"/>
      <w:szCs w:val="16"/>
    </w:rPr>
  </w:style>
  <w:style w:type="paragraph" w:styleId="a6">
    <w:name w:val="List Paragraph"/>
    <w:basedOn w:val="a"/>
    <w:uiPriority w:val="99"/>
    <w:qFormat/>
    <w:rsid w:val="00BA031E"/>
    <w:pPr>
      <w:ind w:left="720"/>
      <w:contextualSpacing/>
    </w:pPr>
  </w:style>
  <w:style w:type="character" w:customStyle="1" w:styleId="apple-style-span">
    <w:name w:val="apple-style-span"/>
    <w:basedOn w:val="a0"/>
    <w:rsid w:val="005511FC"/>
  </w:style>
  <w:style w:type="paragraph" w:customStyle="1" w:styleId="ConsPlusCell">
    <w:name w:val="ConsPlusCell"/>
    <w:rsid w:val="005511F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Char">
    <w:name w:val="Знак1 Знак Знак Знак Знак Знак Знак Знак Знак1 Char"/>
    <w:basedOn w:val="a"/>
    <w:rsid w:val="005511FC"/>
    <w:pPr>
      <w:spacing w:after="160" w:line="240" w:lineRule="exact"/>
    </w:pPr>
    <w:rPr>
      <w:rFonts w:ascii="Verdana" w:eastAsia="Times New Roman" w:hAnsi="Verdana"/>
      <w:sz w:val="20"/>
      <w:szCs w:val="20"/>
      <w:lang w:val="en-US"/>
    </w:rPr>
  </w:style>
  <w:style w:type="paragraph" w:styleId="21">
    <w:name w:val="Body Text Indent 2"/>
    <w:basedOn w:val="a"/>
    <w:link w:val="22"/>
    <w:uiPriority w:val="99"/>
    <w:rsid w:val="005511FC"/>
    <w:pPr>
      <w:spacing w:after="120" w:line="480" w:lineRule="auto"/>
      <w:ind w:left="283"/>
    </w:pPr>
    <w:rPr>
      <w:rFonts w:ascii="Times New Roman" w:eastAsia="Times New Roman" w:hAnsi="Times New Roman"/>
      <w:sz w:val="24"/>
      <w:szCs w:val="24"/>
      <w:lang w:val="x-none" w:eastAsia="ru-RU"/>
    </w:rPr>
  </w:style>
  <w:style w:type="character" w:customStyle="1" w:styleId="22">
    <w:name w:val="Основной текст с отступом 2 Знак"/>
    <w:basedOn w:val="a0"/>
    <w:link w:val="21"/>
    <w:uiPriority w:val="99"/>
    <w:rsid w:val="005511FC"/>
    <w:rPr>
      <w:rFonts w:ascii="Times New Roman" w:eastAsia="Times New Roman" w:hAnsi="Times New Roman" w:cs="Times New Roman"/>
      <w:sz w:val="24"/>
      <w:szCs w:val="24"/>
      <w:lang w:val="x-none" w:eastAsia="ru-RU"/>
    </w:rPr>
  </w:style>
  <w:style w:type="paragraph" w:customStyle="1" w:styleId="Point">
    <w:name w:val="Point"/>
    <w:basedOn w:val="a"/>
    <w:link w:val="PointChar"/>
    <w:rsid w:val="005511FC"/>
    <w:pPr>
      <w:spacing w:before="120" w:after="0" w:line="288" w:lineRule="auto"/>
      <w:ind w:firstLine="720"/>
      <w:jc w:val="both"/>
    </w:pPr>
    <w:rPr>
      <w:rFonts w:ascii="Times New Roman" w:eastAsia="Times New Roman" w:hAnsi="Times New Roman"/>
      <w:sz w:val="24"/>
      <w:szCs w:val="24"/>
      <w:lang w:val="x-none" w:eastAsia="ru-RU"/>
    </w:rPr>
  </w:style>
  <w:style w:type="character" w:customStyle="1" w:styleId="PointChar">
    <w:name w:val="Point Char"/>
    <w:link w:val="Point"/>
    <w:rsid w:val="005511FC"/>
    <w:rPr>
      <w:rFonts w:ascii="Times New Roman" w:eastAsia="Times New Roman" w:hAnsi="Times New Roman" w:cs="Times New Roman"/>
      <w:sz w:val="24"/>
      <w:szCs w:val="24"/>
      <w:lang w:val="x-none" w:eastAsia="ru-RU"/>
    </w:rPr>
  </w:style>
  <w:style w:type="paragraph" w:customStyle="1" w:styleId="11Char2">
    <w:name w:val="Знак1 Знак Знак Знак Знак Знак Знак Знак Знак1 Char2"/>
    <w:basedOn w:val="a"/>
    <w:rsid w:val="005511FC"/>
    <w:pPr>
      <w:spacing w:after="160" w:line="240" w:lineRule="exact"/>
    </w:pPr>
    <w:rPr>
      <w:rFonts w:ascii="Verdana" w:eastAsia="Times New Roman" w:hAnsi="Verdana"/>
      <w:sz w:val="20"/>
      <w:szCs w:val="20"/>
      <w:lang w:val="en-US"/>
    </w:rPr>
  </w:style>
  <w:style w:type="paragraph" w:styleId="a7">
    <w:name w:val="footer"/>
    <w:basedOn w:val="a"/>
    <w:link w:val="a8"/>
    <w:rsid w:val="005511FC"/>
    <w:pPr>
      <w:tabs>
        <w:tab w:val="center" w:pos="4677"/>
        <w:tab w:val="right" w:pos="9355"/>
      </w:tabs>
      <w:spacing w:after="0" w:line="288" w:lineRule="auto"/>
      <w:ind w:firstLine="720"/>
      <w:jc w:val="both"/>
    </w:pPr>
    <w:rPr>
      <w:rFonts w:ascii="Times New Roman" w:eastAsia="Times New Roman" w:hAnsi="Times New Roman"/>
      <w:sz w:val="24"/>
      <w:szCs w:val="24"/>
      <w:lang w:val="en-AU" w:eastAsia="ru-RU"/>
    </w:rPr>
  </w:style>
  <w:style w:type="character" w:customStyle="1" w:styleId="a8">
    <w:name w:val="Нижний колонтитул Знак"/>
    <w:basedOn w:val="a0"/>
    <w:link w:val="a7"/>
    <w:rsid w:val="005511FC"/>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5511FC"/>
    <w:pPr>
      <w:spacing w:after="160" w:line="240" w:lineRule="exact"/>
    </w:pPr>
    <w:rPr>
      <w:rFonts w:ascii="Verdana" w:eastAsia="Times New Roman" w:hAnsi="Verdana"/>
      <w:sz w:val="20"/>
      <w:szCs w:val="20"/>
      <w:lang w:val="en-US"/>
    </w:rPr>
  </w:style>
  <w:style w:type="paragraph" w:styleId="a9">
    <w:name w:val="footnote text"/>
    <w:basedOn w:val="a"/>
    <w:link w:val="aa"/>
    <w:uiPriority w:val="99"/>
    <w:semiHidden/>
    <w:unhideWhenUsed/>
    <w:rsid w:val="005511FC"/>
    <w:pPr>
      <w:spacing w:after="0" w:line="240" w:lineRule="auto"/>
    </w:pPr>
    <w:rPr>
      <w:sz w:val="20"/>
      <w:szCs w:val="20"/>
      <w:lang w:val="x-none" w:eastAsia="x-none"/>
    </w:rPr>
  </w:style>
  <w:style w:type="character" w:customStyle="1" w:styleId="aa">
    <w:name w:val="Текст сноски Знак"/>
    <w:basedOn w:val="a0"/>
    <w:link w:val="a9"/>
    <w:uiPriority w:val="99"/>
    <w:semiHidden/>
    <w:rsid w:val="005511FC"/>
    <w:rPr>
      <w:rFonts w:ascii="Calibri" w:eastAsia="Calibri" w:hAnsi="Calibri" w:cs="Times New Roman"/>
      <w:sz w:val="20"/>
      <w:szCs w:val="20"/>
      <w:lang w:val="x-none" w:eastAsia="x-none"/>
    </w:rPr>
  </w:style>
  <w:style w:type="character" w:customStyle="1" w:styleId="ab">
    <w:name w:val="Текст примечания Знак"/>
    <w:basedOn w:val="a0"/>
    <w:link w:val="ac"/>
    <w:uiPriority w:val="99"/>
    <w:semiHidden/>
    <w:rsid w:val="005511FC"/>
    <w:rPr>
      <w:rFonts w:ascii="Calibri" w:eastAsia="Calibri" w:hAnsi="Calibri" w:cs="Times New Roman"/>
      <w:sz w:val="20"/>
      <w:szCs w:val="20"/>
      <w:lang w:val="x-none" w:eastAsia="x-none"/>
    </w:rPr>
  </w:style>
  <w:style w:type="paragraph" w:styleId="ac">
    <w:name w:val="annotation text"/>
    <w:basedOn w:val="a"/>
    <w:link w:val="ab"/>
    <w:uiPriority w:val="99"/>
    <w:semiHidden/>
    <w:unhideWhenUsed/>
    <w:rsid w:val="005511FC"/>
    <w:pPr>
      <w:spacing w:line="240" w:lineRule="auto"/>
    </w:pPr>
    <w:rPr>
      <w:sz w:val="20"/>
      <w:szCs w:val="20"/>
      <w:lang w:val="x-none" w:eastAsia="x-none"/>
    </w:rPr>
  </w:style>
  <w:style w:type="character" w:customStyle="1" w:styleId="ad">
    <w:name w:val="Тема примечания Знак"/>
    <w:basedOn w:val="ab"/>
    <w:link w:val="ae"/>
    <w:uiPriority w:val="99"/>
    <w:semiHidden/>
    <w:rsid w:val="005511FC"/>
    <w:rPr>
      <w:rFonts w:ascii="Calibri" w:eastAsia="Calibri" w:hAnsi="Calibri" w:cs="Times New Roman"/>
      <w:b/>
      <w:bCs/>
      <w:sz w:val="20"/>
      <w:szCs w:val="20"/>
      <w:lang w:val="x-none" w:eastAsia="x-none"/>
    </w:rPr>
  </w:style>
  <w:style w:type="paragraph" w:styleId="ae">
    <w:name w:val="annotation subject"/>
    <w:basedOn w:val="ac"/>
    <w:next w:val="ac"/>
    <w:link w:val="ad"/>
    <w:uiPriority w:val="99"/>
    <w:semiHidden/>
    <w:unhideWhenUsed/>
    <w:rsid w:val="005511FC"/>
    <w:rPr>
      <w:b/>
      <w:bCs/>
    </w:rPr>
  </w:style>
  <w:style w:type="paragraph" w:customStyle="1" w:styleId="s16">
    <w:name w:val="s_16"/>
    <w:basedOn w:val="a"/>
    <w:rsid w:val="005511FC"/>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No Spacing"/>
    <w:uiPriority w:val="1"/>
    <w:qFormat/>
    <w:rsid w:val="005511FC"/>
    <w:pPr>
      <w:spacing w:after="0" w:line="240" w:lineRule="auto"/>
    </w:pPr>
    <w:rPr>
      <w:rFonts w:ascii="Calibri" w:eastAsia="Times New Roman" w:hAnsi="Calibri" w:cs="Times New Roman"/>
      <w:szCs w:val="20"/>
      <w:lang w:eastAsia="ru-RU"/>
    </w:rPr>
  </w:style>
  <w:style w:type="paragraph" w:customStyle="1" w:styleId="11">
    <w:name w:val="Заголовок1"/>
    <w:basedOn w:val="a"/>
    <w:rsid w:val="005511FC"/>
    <w:pPr>
      <w:spacing w:after="0" w:line="240" w:lineRule="auto"/>
      <w:ind w:firstLine="851"/>
      <w:jc w:val="center"/>
    </w:pPr>
    <w:rPr>
      <w:rFonts w:ascii="Times New Roman" w:eastAsia="Times New Roman" w:hAnsi="Times New Roman"/>
      <w:sz w:val="32"/>
      <w:szCs w:val="20"/>
      <w:lang w:eastAsia="ru-RU"/>
    </w:rPr>
  </w:style>
  <w:style w:type="paragraph" w:customStyle="1" w:styleId="ConsPlusNormal">
    <w:name w:val="ConsPlusNormal"/>
    <w:link w:val="ConsPlusNormal0"/>
    <w:rsid w:val="005511F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locked/>
    <w:rsid w:val="005511FC"/>
    <w:rPr>
      <w:rFonts w:ascii="Arial" w:eastAsia="Times New Roman" w:hAnsi="Arial" w:cs="Arial"/>
      <w:sz w:val="20"/>
      <w:szCs w:val="20"/>
      <w:lang w:eastAsia="ru-RU"/>
    </w:rPr>
  </w:style>
  <w:style w:type="paragraph" w:styleId="af0">
    <w:name w:val="Body Text"/>
    <w:basedOn w:val="a"/>
    <w:link w:val="af1"/>
    <w:uiPriority w:val="99"/>
    <w:semiHidden/>
    <w:unhideWhenUsed/>
    <w:rsid w:val="005511FC"/>
    <w:pPr>
      <w:spacing w:after="120"/>
    </w:pPr>
    <w:rPr>
      <w:lang w:val="x-none"/>
    </w:rPr>
  </w:style>
  <w:style w:type="character" w:customStyle="1" w:styleId="af1">
    <w:name w:val="Основной текст Знак"/>
    <w:basedOn w:val="a0"/>
    <w:link w:val="af0"/>
    <w:uiPriority w:val="99"/>
    <w:semiHidden/>
    <w:rsid w:val="005511FC"/>
    <w:rPr>
      <w:rFonts w:ascii="Calibri" w:eastAsia="Calibri" w:hAnsi="Calibri" w:cs="Times New Roman"/>
      <w:lang w:val="x-none"/>
    </w:rPr>
  </w:style>
  <w:style w:type="paragraph" w:customStyle="1" w:styleId="Default">
    <w:name w:val="Default"/>
    <w:rsid w:val="005511F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6z0">
    <w:name w:val="WW8Num6z0"/>
    <w:rsid w:val="005511FC"/>
    <w:rPr>
      <w:rFonts w:ascii="Symbol" w:hAnsi="Symbol"/>
    </w:rPr>
  </w:style>
  <w:style w:type="paragraph" w:customStyle="1" w:styleId="ConsPlusTitle">
    <w:name w:val="ConsPlusTitle"/>
    <w:rsid w:val="005511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12">
    <w:name w:val="Îáû÷íûé1"/>
    <w:rsid w:val="005511FC"/>
    <w:pPr>
      <w:spacing w:after="0" w:line="240" w:lineRule="auto"/>
      <w:ind w:firstLine="851"/>
      <w:jc w:val="both"/>
    </w:pPr>
    <w:rPr>
      <w:rFonts w:ascii="Times New Roman" w:eastAsia="Times New Roman" w:hAnsi="Times New Roman" w:cs="Times New Roman"/>
      <w:sz w:val="24"/>
      <w:szCs w:val="20"/>
      <w:lang w:eastAsia="ru-RU"/>
    </w:rPr>
  </w:style>
  <w:style w:type="paragraph" w:styleId="af2">
    <w:name w:val="header"/>
    <w:basedOn w:val="a"/>
    <w:link w:val="af3"/>
    <w:uiPriority w:val="99"/>
    <w:unhideWhenUsed/>
    <w:rsid w:val="003F4AE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F4A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348231">
      <w:bodyDiv w:val="1"/>
      <w:marLeft w:val="0"/>
      <w:marRight w:val="0"/>
      <w:marTop w:val="0"/>
      <w:marBottom w:val="0"/>
      <w:divBdr>
        <w:top w:val="none" w:sz="0" w:space="0" w:color="auto"/>
        <w:left w:val="none" w:sz="0" w:space="0" w:color="auto"/>
        <w:bottom w:val="none" w:sz="0" w:space="0" w:color="auto"/>
        <w:right w:val="none" w:sz="0" w:space="0" w:color="auto"/>
      </w:divBdr>
    </w:div>
    <w:div w:id="537937582">
      <w:bodyDiv w:val="1"/>
      <w:marLeft w:val="0"/>
      <w:marRight w:val="0"/>
      <w:marTop w:val="0"/>
      <w:marBottom w:val="0"/>
      <w:divBdr>
        <w:top w:val="none" w:sz="0" w:space="0" w:color="auto"/>
        <w:left w:val="none" w:sz="0" w:space="0" w:color="auto"/>
        <w:bottom w:val="none" w:sz="0" w:space="0" w:color="auto"/>
        <w:right w:val="none" w:sz="0" w:space="0" w:color="auto"/>
      </w:divBdr>
    </w:div>
    <w:div w:id="893352506">
      <w:bodyDiv w:val="1"/>
      <w:marLeft w:val="0"/>
      <w:marRight w:val="0"/>
      <w:marTop w:val="0"/>
      <w:marBottom w:val="0"/>
      <w:divBdr>
        <w:top w:val="none" w:sz="0" w:space="0" w:color="auto"/>
        <w:left w:val="none" w:sz="0" w:space="0" w:color="auto"/>
        <w:bottom w:val="none" w:sz="0" w:space="0" w:color="auto"/>
        <w:right w:val="none" w:sz="0" w:space="0" w:color="auto"/>
      </w:divBdr>
    </w:div>
    <w:div w:id="1017317673">
      <w:bodyDiv w:val="1"/>
      <w:marLeft w:val="0"/>
      <w:marRight w:val="0"/>
      <w:marTop w:val="0"/>
      <w:marBottom w:val="0"/>
      <w:divBdr>
        <w:top w:val="none" w:sz="0" w:space="0" w:color="auto"/>
        <w:left w:val="none" w:sz="0" w:space="0" w:color="auto"/>
        <w:bottom w:val="none" w:sz="0" w:space="0" w:color="auto"/>
        <w:right w:val="none" w:sz="0" w:space="0" w:color="auto"/>
      </w:divBdr>
    </w:div>
    <w:div w:id="1044449495">
      <w:bodyDiv w:val="1"/>
      <w:marLeft w:val="0"/>
      <w:marRight w:val="0"/>
      <w:marTop w:val="0"/>
      <w:marBottom w:val="0"/>
      <w:divBdr>
        <w:top w:val="none" w:sz="0" w:space="0" w:color="auto"/>
        <w:left w:val="none" w:sz="0" w:space="0" w:color="auto"/>
        <w:bottom w:val="none" w:sz="0" w:space="0" w:color="auto"/>
        <w:right w:val="none" w:sz="0" w:space="0" w:color="auto"/>
      </w:divBdr>
    </w:div>
    <w:div w:id="16175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4A419-43B6-43A0-BDBB-E52648D3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ВасильеваНИ</dc:creator>
  <cp:keywords/>
  <dc:description/>
  <cp:lastModifiedBy>Татьяна Геннадьевна</cp:lastModifiedBy>
  <cp:revision>2</cp:revision>
  <cp:lastPrinted>2024-12-17T13:32:00Z</cp:lastPrinted>
  <dcterms:created xsi:type="dcterms:W3CDTF">2024-12-18T13:24:00Z</dcterms:created>
  <dcterms:modified xsi:type="dcterms:W3CDTF">2024-12-18T13:24:00Z</dcterms:modified>
</cp:coreProperties>
</file>